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7310CF" w14:textId="51B3232C" w:rsidR="004F010C" w:rsidRDefault="004E64BF" w:rsidP="00981A9B">
      <w:pPr>
        <w:spacing w:after="0" w:line="240" w:lineRule="auto"/>
        <w:rPr>
          <w:rFonts w:ascii="Tahoma" w:hAnsi="Tahoma" w:cs="Tahoma"/>
          <w:b/>
          <w:sz w:val="20"/>
          <w:szCs w:val="20"/>
        </w:rPr>
      </w:pPr>
      <w:r w:rsidRPr="007534D8">
        <w:rPr>
          <w:noProof/>
        </w:rPr>
        <w:drawing>
          <wp:anchor distT="0" distB="0" distL="114300" distR="114300" simplePos="0" relativeHeight="251659264" behindDoc="0" locked="0" layoutInCell="1" allowOverlap="1" wp14:anchorId="4C458889" wp14:editId="2741A680">
            <wp:simplePos x="0" y="0"/>
            <wp:positionH relativeFrom="column">
              <wp:posOffset>2108835</wp:posOffset>
            </wp:positionH>
            <wp:positionV relativeFrom="page">
              <wp:posOffset>365125</wp:posOffset>
            </wp:positionV>
            <wp:extent cx="1389888" cy="1709928"/>
            <wp:effectExtent l="0" t="0" r="1270" b="5080"/>
            <wp:wrapSquare wrapText="bothSides"/>
            <wp:docPr id="1" name="Picture 1" descr="X:\WPDATA\EXEC\FundRaising\GolfTournament\GolfTour2023\new logo 10th Annual\Golf Tournam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X:\WPDATA\EXEC\FundRaising\GolfTournament\GolfTour2023\new logo 10th Annual\Golf Tournament Logo.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89888" cy="1709928"/>
                    </a:xfrm>
                    <a:prstGeom prst="rect">
                      <a:avLst/>
                    </a:prstGeom>
                    <a:noFill/>
                    <a:ln>
                      <a:noFill/>
                    </a:ln>
                  </pic:spPr>
                </pic:pic>
              </a:graphicData>
            </a:graphic>
            <wp14:sizeRelH relativeFrom="page">
              <wp14:pctWidth>0</wp14:pctWidth>
            </wp14:sizeRelH>
            <wp14:sizeRelV relativeFrom="page">
              <wp14:pctHeight>0</wp14:pctHeight>
            </wp14:sizeRelV>
          </wp:anchor>
        </w:drawing>
      </w:r>
      <w:r w:rsidR="0033524B" w:rsidRPr="00BA4972">
        <w:rPr>
          <w:rFonts w:ascii="Tahoma" w:hAnsi="Tahoma" w:cs="Tahoma"/>
          <w:color w:val="FF0000"/>
        </w:rPr>
        <w:t xml:space="preserve">            </w:t>
      </w:r>
      <w:r w:rsidR="0033524B" w:rsidRPr="00BC7C71">
        <w:rPr>
          <w:rFonts w:ascii="Tahoma" w:hAnsi="Tahoma" w:cs="Tahoma"/>
        </w:rPr>
        <w:t xml:space="preserve">                            </w:t>
      </w:r>
    </w:p>
    <w:p w14:paraId="0258993D" w14:textId="77777777" w:rsidR="004F010C" w:rsidRDefault="004F010C" w:rsidP="00981A9B">
      <w:pPr>
        <w:spacing w:after="0" w:line="240" w:lineRule="auto"/>
        <w:rPr>
          <w:rFonts w:ascii="Tahoma" w:hAnsi="Tahoma" w:cs="Tahoma"/>
          <w:b/>
          <w:sz w:val="20"/>
          <w:szCs w:val="20"/>
        </w:rPr>
      </w:pPr>
    </w:p>
    <w:p w14:paraId="22D27031" w14:textId="77777777" w:rsidR="002134C9" w:rsidRDefault="002134C9" w:rsidP="00981A9B">
      <w:pPr>
        <w:spacing w:after="0" w:line="240" w:lineRule="auto"/>
        <w:rPr>
          <w:rFonts w:ascii="Tahoma" w:hAnsi="Tahoma" w:cs="Tahoma"/>
          <w:b/>
          <w:sz w:val="20"/>
          <w:szCs w:val="20"/>
        </w:rPr>
      </w:pPr>
    </w:p>
    <w:p w14:paraId="77ED46D7" w14:textId="77777777" w:rsidR="004E64BF" w:rsidRDefault="004E64BF" w:rsidP="00981A9B">
      <w:pPr>
        <w:spacing w:after="0" w:line="240" w:lineRule="auto"/>
        <w:rPr>
          <w:rFonts w:ascii="Tahoma" w:hAnsi="Tahoma" w:cs="Tahoma"/>
          <w:b/>
          <w:sz w:val="20"/>
          <w:szCs w:val="20"/>
        </w:rPr>
      </w:pPr>
    </w:p>
    <w:p w14:paraId="4206687B" w14:textId="77777777" w:rsidR="004E64BF" w:rsidRDefault="004E64BF" w:rsidP="00981A9B">
      <w:pPr>
        <w:spacing w:after="0" w:line="240" w:lineRule="auto"/>
        <w:rPr>
          <w:rFonts w:ascii="Tahoma" w:hAnsi="Tahoma" w:cs="Tahoma"/>
          <w:b/>
          <w:sz w:val="20"/>
          <w:szCs w:val="20"/>
        </w:rPr>
      </w:pPr>
    </w:p>
    <w:p w14:paraId="418272EF" w14:textId="77777777" w:rsidR="004E64BF" w:rsidRDefault="004E64BF" w:rsidP="00981A9B">
      <w:pPr>
        <w:spacing w:after="0" w:line="240" w:lineRule="auto"/>
        <w:rPr>
          <w:rFonts w:ascii="Tahoma" w:hAnsi="Tahoma" w:cs="Tahoma"/>
          <w:b/>
          <w:sz w:val="20"/>
          <w:szCs w:val="20"/>
        </w:rPr>
      </w:pPr>
    </w:p>
    <w:p w14:paraId="7F160167" w14:textId="77777777" w:rsidR="004E64BF" w:rsidRDefault="004E64BF" w:rsidP="00981A9B">
      <w:pPr>
        <w:spacing w:after="0" w:line="240" w:lineRule="auto"/>
        <w:rPr>
          <w:rFonts w:ascii="Tahoma" w:hAnsi="Tahoma" w:cs="Tahoma"/>
          <w:b/>
          <w:sz w:val="20"/>
          <w:szCs w:val="20"/>
        </w:rPr>
      </w:pPr>
    </w:p>
    <w:p w14:paraId="7280E6E2" w14:textId="77777777" w:rsidR="004E64BF" w:rsidRDefault="004E64BF" w:rsidP="00981A9B">
      <w:pPr>
        <w:spacing w:after="0" w:line="240" w:lineRule="auto"/>
        <w:rPr>
          <w:rFonts w:ascii="Tahoma" w:hAnsi="Tahoma" w:cs="Tahoma"/>
          <w:b/>
          <w:sz w:val="20"/>
          <w:szCs w:val="20"/>
        </w:rPr>
      </w:pPr>
    </w:p>
    <w:p w14:paraId="1BFB69F1" w14:textId="0A40C98D" w:rsidR="00981A9B" w:rsidRPr="00613AA8" w:rsidRDefault="00981A9B" w:rsidP="00981A9B">
      <w:pPr>
        <w:spacing w:after="0" w:line="240" w:lineRule="auto"/>
        <w:rPr>
          <w:rFonts w:ascii="Tahoma" w:hAnsi="Tahoma" w:cs="Tahoma"/>
          <w:b/>
          <w:sz w:val="20"/>
          <w:szCs w:val="20"/>
        </w:rPr>
      </w:pPr>
      <w:r w:rsidRPr="00613AA8">
        <w:rPr>
          <w:rFonts w:ascii="Tahoma" w:hAnsi="Tahoma" w:cs="Tahoma"/>
          <w:b/>
          <w:sz w:val="20"/>
          <w:szCs w:val="20"/>
        </w:rPr>
        <w:t>For Immediate Release</w:t>
      </w:r>
    </w:p>
    <w:p w14:paraId="171BFF8C" w14:textId="77777777" w:rsidR="00981A9B" w:rsidRPr="00613AA8" w:rsidRDefault="00981A9B" w:rsidP="00981A9B">
      <w:pPr>
        <w:spacing w:after="0" w:line="240" w:lineRule="auto"/>
        <w:jc w:val="both"/>
        <w:rPr>
          <w:rFonts w:ascii="Tahoma" w:hAnsi="Tahoma" w:cs="Tahoma"/>
          <w:sz w:val="20"/>
          <w:szCs w:val="20"/>
        </w:rPr>
      </w:pPr>
      <w:r w:rsidRPr="00613AA8">
        <w:rPr>
          <w:rFonts w:ascii="Tahoma" w:hAnsi="Tahoma" w:cs="Tahoma"/>
          <w:sz w:val="20"/>
          <w:szCs w:val="20"/>
        </w:rPr>
        <w:t xml:space="preserve">For media inquiries, please contact Susan Kotzen at </w:t>
      </w:r>
      <w:r w:rsidR="00C15671">
        <w:rPr>
          <w:rFonts w:ascii="Tahoma" w:hAnsi="Tahoma" w:cs="Tahoma"/>
          <w:sz w:val="20"/>
          <w:szCs w:val="20"/>
        </w:rPr>
        <w:t>609.822.1108 x218</w:t>
      </w:r>
      <w:r w:rsidRPr="00613AA8">
        <w:rPr>
          <w:rFonts w:ascii="Tahoma" w:hAnsi="Tahoma" w:cs="Tahoma"/>
          <w:sz w:val="20"/>
          <w:szCs w:val="20"/>
        </w:rPr>
        <w:t xml:space="preserve"> or e-mail </w:t>
      </w:r>
      <w:hyperlink r:id="rId6" w:history="1">
        <w:r w:rsidRPr="00613AA8">
          <w:rPr>
            <w:rStyle w:val="Hyperlink"/>
            <w:rFonts w:ascii="Tahoma" w:hAnsi="Tahoma" w:cs="Tahoma"/>
            <w:sz w:val="20"/>
            <w:szCs w:val="20"/>
          </w:rPr>
          <w:t>skotzen@jfsatlantic.org</w:t>
        </w:r>
      </w:hyperlink>
    </w:p>
    <w:p w14:paraId="282762CC" w14:textId="77777777" w:rsidR="0033524B" w:rsidRDefault="0033524B" w:rsidP="0033524B">
      <w:pPr>
        <w:spacing w:after="0" w:line="240" w:lineRule="auto"/>
        <w:rPr>
          <w:rFonts w:cstheme="minorHAnsi"/>
        </w:rPr>
      </w:pPr>
    </w:p>
    <w:p w14:paraId="0A05E3C9" w14:textId="77777777" w:rsidR="00816D67" w:rsidRPr="00D15B6E" w:rsidRDefault="007F046D" w:rsidP="00981A9B">
      <w:pPr>
        <w:spacing w:after="0" w:line="240" w:lineRule="auto"/>
        <w:jc w:val="center"/>
        <w:rPr>
          <w:rFonts w:ascii="Tahoma" w:hAnsi="Tahoma" w:cs="Tahoma"/>
          <w:b/>
          <w:sz w:val="24"/>
          <w:szCs w:val="24"/>
        </w:rPr>
      </w:pPr>
      <w:r>
        <w:rPr>
          <w:rFonts w:ascii="Tahoma" w:hAnsi="Tahoma" w:cs="Tahoma"/>
          <w:b/>
          <w:sz w:val="24"/>
          <w:szCs w:val="24"/>
        </w:rPr>
        <w:t xml:space="preserve">NFI &amp; </w:t>
      </w:r>
      <w:r w:rsidR="007227FE">
        <w:rPr>
          <w:rFonts w:ascii="Tahoma" w:hAnsi="Tahoma" w:cs="Tahoma"/>
          <w:b/>
          <w:sz w:val="24"/>
          <w:szCs w:val="24"/>
        </w:rPr>
        <w:t xml:space="preserve">The </w:t>
      </w:r>
      <w:r>
        <w:rPr>
          <w:rFonts w:ascii="Tahoma" w:hAnsi="Tahoma" w:cs="Tahoma"/>
          <w:b/>
          <w:sz w:val="24"/>
          <w:szCs w:val="24"/>
        </w:rPr>
        <w:t xml:space="preserve">Brown Family </w:t>
      </w:r>
      <w:r w:rsidR="00640A73">
        <w:rPr>
          <w:rFonts w:ascii="Tahoma" w:hAnsi="Tahoma" w:cs="Tahoma"/>
          <w:b/>
          <w:sz w:val="24"/>
          <w:szCs w:val="24"/>
        </w:rPr>
        <w:t>Fore</w:t>
      </w:r>
      <w:r w:rsidR="007227FE">
        <w:rPr>
          <w:rFonts w:ascii="Tahoma" w:hAnsi="Tahoma" w:cs="Tahoma"/>
          <w:b/>
          <w:sz w:val="24"/>
          <w:szCs w:val="24"/>
        </w:rPr>
        <w:t xml:space="preserve"> Charity Golf Tournament Benefits JFS &amp; JCC</w:t>
      </w:r>
    </w:p>
    <w:p w14:paraId="1F0047ED" w14:textId="321C6EBD" w:rsidR="00C0072E" w:rsidRPr="00BC7964" w:rsidRDefault="00293A1B" w:rsidP="00981A9B">
      <w:pPr>
        <w:spacing w:after="0" w:line="240" w:lineRule="auto"/>
        <w:jc w:val="center"/>
        <w:rPr>
          <w:rFonts w:ascii="Tahoma" w:hAnsi="Tahoma" w:cs="Tahoma"/>
          <w:b/>
          <w:i/>
        </w:rPr>
      </w:pPr>
      <w:r w:rsidRPr="00975DEC">
        <w:rPr>
          <w:rFonts w:ascii="Tahoma" w:hAnsi="Tahoma" w:cs="Tahoma"/>
          <w:b/>
          <w:i/>
          <w:sz w:val="24"/>
          <w:szCs w:val="24"/>
        </w:rPr>
        <w:t xml:space="preserve">Jewish Family Service </w:t>
      </w:r>
      <w:r w:rsidR="0023423B">
        <w:rPr>
          <w:rFonts w:ascii="Tahoma" w:hAnsi="Tahoma" w:cs="Tahoma"/>
          <w:b/>
          <w:i/>
          <w:sz w:val="24"/>
          <w:szCs w:val="24"/>
        </w:rPr>
        <w:t>Won</w:t>
      </w:r>
      <w:r w:rsidR="00F6076A" w:rsidRPr="00975DEC">
        <w:rPr>
          <w:rFonts w:ascii="Tahoma" w:hAnsi="Tahoma" w:cs="Tahoma"/>
          <w:b/>
          <w:i/>
          <w:sz w:val="24"/>
          <w:szCs w:val="24"/>
        </w:rPr>
        <w:t xml:space="preserve"> </w:t>
      </w:r>
      <w:r w:rsidR="00F6076A" w:rsidRPr="000B2815">
        <w:rPr>
          <w:rFonts w:ascii="Tahoma" w:hAnsi="Tahoma" w:cs="Tahoma"/>
          <w:b/>
          <w:i/>
          <w:sz w:val="24"/>
          <w:szCs w:val="24"/>
        </w:rPr>
        <w:t>the Trophy</w:t>
      </w:r>
      <w:r w:rsidR="00F6076A">
        <w:rPr>
          <w:rFonts w:ascii="Tahoma" w:hAnsi="Tahoma" w:cs="Tahoma"/>
          <w:b/>
          <w:i/>
        </w:rPr>
        <w:t xml:space="preserve"> </w:t>
      </w:r>
    </w:p>
    <w:p w14:paraId="68D40186" w14:textId="77777777" w:rsidR="0033524B" w:rsidRPr="00BC7964" w:rsidRDefault="0033524B" w:rsidP="00981A9B">
      <w:pPr>
        <w:spacing w:after="0" w:line="240" w:lineRule="auto"/>
        <w:jc w:val="center"/>
        <w:rPr>
          <w:rFonts w:ascii="Tahoma" w:hAnsi="Tahoma" w:cs="Tahoma"/>
          <w:b/>
        </w:rPr>
      </w:pPr>
    </w:p>
    <w:p w14:paraId="284B54E3" w14:textId="39289BE4" w:rsidR="007F046D" w:rsidRPr="00640A73" w:rsidRDefault="0033524B" w:rsidP="007F046D">
      <w:pPr>
        <w:pStyle w:val="NormalWeb"/>
        <w:shd w:val="clear" w:color="auto" w:fill="FFFFFF"/>
        <w:spacing w:before="0" w:beforeAutospacing="0" w:after="0" w:afterAutospacing="0"/>
        <w:jc w:val="both"/>
        <w:textAlignment w:val="baseline"/>
        <w:rPr>
          <w:rFonts w:ascii="Tahoma" w:hAnsi="Tahoma" w:cs="Tahoma"/>
          <w:sz w:val="21"/>
          <w:szCs w:val="21"/>
        </w:rPr>
      </w:pPr>
      <w:r w:rsidRPr="00640A73">
        <w:rPr>
          <w:rFonts w:ascii="Tahoma" w:hAnsi="Tahoma" w:cs="Tahoma"/>
          <w:sz w:val="21"/>
          <w:szCs w:val="21"/>
        </w:rPr>
        <w:t xml:space="preserve">Margate, NJ </w:t>
      </w:r>
      <w:r w:rsidR="00981A9B" w:rsidRPr="00640A73">
        <w:rPr>
          <w:rFonts w:ascii="Tahoma" w:hAnsi="Tahoma" w:cs="Tahoma"/>
          <w:sz w:val="21"/>
          <w:szCs w:val="21"/>
        </w:rPr>
        <w:t>(</w:t>
      </w:r>
      <w:r w:rsidR="00B657BE" w:rsidRPr="00640A73">
        <w:rPr>
          <w:rFonts w:ascii="Tahoma" w:hAnsi="Tahoma" w:cs="Tahoma"/>
          <w:sz w:val="21"/>
          <w:szCs w:val="21"/>
        </w:rPr>
        <w:t>May</w:t>
      </w:r>
      <w:r w:rsidR="0023423B">
        <w:rPr>
          <w:rFonts w:ascii="Tahoma" w:hAnsi="Tahoma" w:cs="Tahoma"/>
          <w:sz w:val="21"/>
          <w:szCs w:val="21"/>
        </w:rPr>
        <w:t xml:space="preserve"> 24,</w:t>
      </w:r>
      <w:r w:rsidR="00981A9B" w:rsidRPr="00640A73">
        <w:rPr>
          <w:rFonts w:ascii="Tahoma" w:hAnsi="Tahoma" w:cs="Tahoma"/>
          <w:sz w:val="21"/>
          <w:szCs w:val="21"/>
        </w:rPr>
        <w:t xml:space="preserve"> 202</w:t>
      </w:r>
      <w:r w:rsidR="007F046D" w:rsidRPr="00640A73">
        <w:rPr>
          <w:rFonts w:ascii="Tahoma" w:hAnsi="Tahoma" w:cs="Tahoma"/>
          <w:sz w:val="21"/>
          <w:szCs w:val="21"/>
        </w:rPr>
        <w:t>3</w:t>
      </w:r>
      <w:r w:rsidRPr="00640A73">
        <w:rPr>
          <w:rFonts w:ascii="Tahoma" w:hAnsi="Tahoma" w:cs="Tahoma"/>
          <w:sz w:val="21"/>
          <w:szCs w:val="21"/>
        </w:rPr>
        <w:t xml:space="preserve">) – </w:t>
      </w:r>
      <w:r w:rsidR="007F046D" w:rsidRPr="00640A73">
        <w:rPr>
          <w:rFonts w:ascii="Tahoma" w:hAnsi="Tahoma" w:cs="Tahoma"/>
          <w:sz w:val="21"/>
          <w:szCs w:val="21"/>
        </w:rPr>
        <w:t>The NFI &amp; The Brown Family Fore Charity Golf Tournament, benefitting</w:t>
      </w:r>
      <w:bookmarkStart w:id="0" w:name="_GoBack"/>
      <w:bookmarkEnd w:id="0"/>
      <w:r w:rsidR="007F046D" w:rsidRPr="00640A73">
        <w:rPr>
          <w:rFonts w:ascii="Tahoma" w:hAnsi="Tahoma" w:cs="Tahoma"/>
          <w:sz w:val="21"/>
          <w:szCs w:val="21"/>
        </w:rPr>
        <w:t xml:space="preserve"> Jewish Family Service of Atlantic &amp; Cape May Counties (JFS) and the Milton &amp; Betty Katz Jewish Community Center (JCC), raised over </w:t>
      </w:r>
      <w:r w:rsidR="00756D9A" w:rsidRPr="00640A73">
        <w:rPr>
          <w:rFonts w:ascii="Tahoma" w:hAnsi="Tahoma" w:cs="Tahoma"/>
          <w:sz w:val="21"/>
          <w:szCs w:val="21"/>
        </w:rPr>
        <w:t>$135,000</w:t>
      </w:r>
      <w:r w:rsidR="007F046D" w:rsidRPr="00640A73">
        <w:rPr>
          <w:rFonts w:ascii="Tahoma" w:hAnsi="Tahoma" w:cs="Tahoma"/>
          <w:color w:val="FF0000"/>
          <w:sz w:val="21"/>
          <w:szCs w:val="21"/>
        </w:rPr>
        <w:t xml:space="preserve"> </w:t>
      </w:r>
      <w:r w:rsidR="007F046D" w:rsidRPr="00640A73">
        <w:rPr>
          <w:rFonts w:ascii="Tahoma" w:hAnsi="Tahoma" w:cs="Tahoma"/>
          <w:sz w:val="21"/>
          <w:szCs w:val="21"/>
        </w:rPr>
        <w:t xml:space="preserve">to support both agencies. With more than </w:t>
      </w:r>
      <w:r w:rsidR="00756D9A" w:rsidRPr="00640A73">
        <w:rPr>
          <w:rFonts w:ascii="Tahoma" w:hAnsi="Tahoma" w:cs="Tahoma"/>
          <w:sz w:val="21"/>
          <w:szCs w:val="21"/>
        </w:rPr>
        <w:t>170</w:t>
      </w:r>
      <w:r w:rsidR="007F046D" w:rsidRPr="00640A73">
        <w:rPr>
          <w:rFonts w:ascii="Tahoma" w:hAnsi="Tahoma" w:cs="Tahoma"/>
          <w:sz w:val="21"/>
          <w:szCs w:val="21"/>
        </w:rPr>
        <w:t xml:space="preserve"> golfers participating in morning and afternoon play at Harbor Pines Golf Club, Team </w:t>
      </w:r>
      <w:r w:rsidR="00975DEC" w:rsidRPr="00640A73">
        <w:rPr>
          <w:rFonts w:ascii="Tahoma" w:hAnsi="Tahoma" w:cs="Tahoma"/>
          <w:sz w:val="21"/>
          <w:szCs w:val="21"/>
        </w:rPr>
        <w:t>JFS</w:t>
      </w:r>
      <w:r w:rsidR="007F046D" w:rsidRPr="00640A73">
        <w:rPr>
          <w:rFonts w:ascii="Tahoma" w:hAnsi="Tahoma" w:cs="Tahoma"/>
          <w:sz w:val="21"/>
          <w:szCs w:val="21"/>
        </w:rPr>
        <w:t xml:space="preserve"> won the coveted trophy. </w:t>
      </w:r>
    </w:p>
    <w:p w14:paraId="6D044ED2" w14:textId="77777777" w:rsidR="007F046D" w:rsidRPr="00640A73" w:rsidRDefault="007F046D" w:rsidP="00981A9B">
      <w:pPr>
        <w:spacing w:after="0" w:line="240" w:lineRule="auto"/>
        <w:jc w:val="both"/>
        <w:rPr>
          <w:rFonts w:ascii="Tahoma" w:hAnsi="Tahoma" w:cs="Tahoma"/>
          <w:sz w:val="21"/>
          <w:szCs w:val="21"/>
        </w:rPr>
      </w:pPr>
    </w:p>
    <w:p w14:paraId="5950BDA2" w14:textId="16DC535C" w:rsidR="009F3E7C" w:rsidRPr="00640A73" w:rsidRDefault="00275492" w:rsidP="00981A9B">
      <w:pPr>
        <w:spacing w:after="0" w:line="240" w:lineRule="auto"/>
        <w:jc w:val="both"/>
        <w:rPr>
          <w:rFonts w:ascii="Tahoma" w:hAnsi="Tahoma" w:cs="Tahoma"/>
          <w:sz w:val="21"/>
          <w:szCs w:val="21"/>
        </w:rPr>
      </w:pPr>
      <w:r w:rsidRPr="00640A73">
        <w:rPr>
          <w:rFonts w:ascii="Tahoma" w:hAnsi="Tahoma" w:cs="Tahoma"/>
          <w:sz w:val="21"/>
          <w:szCs w:val="21"/>
        </w:rPr>
        <w:t xml:space="preserve">“The </w:t>
      </w:r>
      <w:r w:rsidR="0012319C" w:rsidRPr="00640A73">
        <w:rPr>
          <w:rFonts w:ascii="Tahoma" w:hAnsi="Tahoma" w:cs="Tahoma"/>
          <w:sz w:val="21"/>
          <w:szCs w:val="21"/>
        </w:rPr>
        <w:t>funds</w:t>
      </w:r>
      <w:r w:rsidRPr="00640A73">
        <w:rPr>
          <w:rFonts w:ascii="Tahoma" w:hAnsi="Tahoma" w:cs="Tahoma"/>
          <w:sz w:val="21"/>
          <w:szCs w:val="21"/>
        </w:rPr>
        <w:t xml:space="preserve"> raised from </w:t>
      </w:r>
      <w:r w:rsidR="00BA4972" w:rsidRPr="00640A73">
        <w:rPr>
          <w:rFonts w:ascii="Tahoma" w:hAnsi="Tahoma" w:cs="Tahoma"/>
          <w:sz w:val="21"/>
          <w:szCs w:val="21"/>
        </w:rPr>
        <w:t xml:space="preserve">the </w:t>
      </w:r>
      <w:r w:rsidRPr="00640A73">
        <w:rPr>
          <w:rFonts w:ascii="Tahoma" w:hAnsi="Tahoma" w:cs="Tahoma"/>
          <w:sz w:val="21"/>
          <w:szCs w:val="21"/>
        </w:rPr>
        <w:t>go</w:t>
      </w:r>
      <w:r w:rsidR="0012319C" w:rsidRPr="00640A73">
        <w:rPr>
          <w:rFonts w:ascii="Tahoma" w:hAnsi="Tahoma" w:cs="Tahoma"/>
          <w:sz w:val="21"/>
          <w:szCs w:val="21"/>
        </w:rPr>
        <w:t xml:space="preserve">lf tournament will support agency programs and services </w:t>
      </w:r>
      <w:r w:rsidR="00BA4972" w:rsidRPr="00640A73">
        <w:rPr>
          <w:rFonts w:ascii="Tahoma" w:hAnsi="Tahoma" w:cs="Tahoma"/>
          <w:sz w:val="21"/>
          <w:szCs w:val="21"/>
        </w:rPr>
        <w:t>w</w:t>
      </w:r>
      <w:r w:rsidR="00FE55D3" w:rsidRPr="00640A73">
        <w:rPr>
          <w:rFonts w:ascii="Tahoma" w:hAnsi="Tahoma" w:cs="Tahoma"/>
          <w:sz w:val="21"/>
          <w:szCs w:val="21"/>
        </w:rPr>
        <w:t xml:space="preserve">hich </w:t>
      </w:r>
      <w:r w:rsidR="00BA4972" w:rsidRPr="00640A73">
        <w:rPr>
          <w:rFonts w:ascii="Tahoma" w:hAnsi="Tahoma" w:cs="Tahoma"/>
          <w:sz w:val="21"/>
          <w:szCs w:val="21"/>
        </w:rPr>
        <w:t xml:space="preserve">continue to experience immense need from many </w:t>
      </w:r>
      <w:r w:rsidR="00640A73" w:rsidRPr="00640A73">
        <w:rPr>
          <w:rFonts w:ascii="Tahoma" w:hAnsi="Tahoma" w:cs="Tahoma"/>
          <w:sz w:val="21"/>
          <w:szCs w:val="21"/>
        </w:rPr>
        <w:t>people</w:t>
      </w:r>
      <w:r w:rsidR="00BA4972" w:rsidRPr="00640A73">
        <w:rPr>
          <w:rFonts w:ascii="Tahoma" w:hAnsi="Tahoma" w:cs="Tahoma"/>
          <w:sz w:val="21"/>
          <w:szCs w:val="21"/>
        </w:rPr>
        <w:t xml:space="preserve"> in </w:t>
      </w:r>
      <w:r w:rsidR="00640A73" w:rsidRPr="00640A73">
        <w:rPr>
          <w:rFonts w:ascii="Tahoma" w:hAnsi="Tahoma" w:cs="Tahoma"/>
          <w:sz w:val="21"/>
          <w:szCs w:val="21"/>
        </w:rPr>
        <w:t>the</w:t>
      </w:r>
      <w:r w:rsidR="00BA4972" w:rsidRPr="00640A73">
        <w:rPr>
          <w:rFonts w:ascii="Tahoma" w:hAnsi="Tahoma" w:cs="Tahoma"/>
          <w:sz w:val="21"/>
          <w:szCs w:val="21"/>
        </w:rPr>
        <w:t xml:space="preserve"> region. </w:t>
      </w:r>
      <w:r w:rsidR="007F046D" w:rsidRPr="00640A73">
        <w:rPr>
          <w:rFonts w:ascii="Tahoma" w:hAnsi="Tahoma" w:cs="Tahoma"/>
          <w:sz w:val="21"/>
          <w:szCs w:val="21"/>
        </w:rPr>
        <w:t xml:space="preserve">We are grateful to our </w:t>
      </w:r>
      <w:r w:rsidR="00612F80">
        <w:rPr>
          <w:rFonts w:ascii="Tahoma" w:hAnsi="Tahoma" w:cs="Tahoma"/>
          <w:sz w:val="21"/>
          <w:szCs w:val="21"/>
        </w:rPr>
        <w:t>Naming S</w:t>
      </w:r>
      <w:r w:rsidR="007F046D" w:rsidRPr="00640A73">
        <w:rPr>
          <w:rFonts w:ascii="Tahoma" w:hAnsi="Tahoma" w:cs="Tahoma"/>
          <w:sz w:val="21"/>
          <w:szCs w:val="21"/>
        </w:rPr>
        <w:t>ponsor, NFI &amp; The Brown Family</w:t>
      </w:r>
      <w:r w:rsidR="004E64BF">
        <w:rPr>
          <w:rFonts w:ascii="Tahoma" w:hAnsi="Tahoma" w:cs="Tahoma"/>
          <w:sz w:val="21"/>
          <w:szCs w:val="21"/>
        </w:rPr>
        <w:t>,</w:t>
      </w:r>
      <w:r w:rsidR="007F046D" w:rsidRPr="00640A73">
        <w:rPr>
          <w:rFonts w:ascii="Tahoma" w:hAnsi="Tahoma" w:cs="Tahoma"/>
          <w:sz w:val="21"/>
          <w:szCs w:val="21"/>
        </w:rPr>
        <w:t xml:space="preserve"> as well as </w:t>
      </w:r>
      <w:r w:rsidRPr="00640A73">
        <w:rPr>
          <w:rFonts w:ascii="Tahoma" w:hAnsi="Tahoma" w:cs="Tahoma"/>
          <w:sz w:val="21"/>
          <w:szCs w:val="21"/>
        </w:rPr>
        <w:t xml:space="preserve">staff and volunteers </w:t>
      </w:r>
      <w:r w:rsidR="007F046D" w:rsidRPr="00640A73">
        <w:rPr>
          <w:rFonts w:ascii="Tahoma" w:hAnsi="Tahoma" w:cs="Tahoma"/>
          <w:sz w:val="21"/>
          <w:szCs w:val="21"/>
        </w:rPr>
        <w:t>who were able to assist at this annual fundraiser,</w:t>
      </w:r>
      <w:r w:rsidR="00B77F78" w:rsidRPr="00640A73">
        <w:rPr>
          <w:rFonts w:ascii="Tahoma" w:hAnsi="Tahoma" w:cs="Tahoma"/>
          <w:sz w:val="21"/>
          <w:szCs w:val="21"/>
        </w:rPr>
        <w:t xml:space="preserve">” said </w:t>
      </w:r>
      <w:r w:rsidR="0012319C" w:rsidRPr="00640A73">
        <w:rPr>
          <w:rFonts w:ascii="Tahoma" w:hAnsi="Tahoma" w:cs="Tahoma"/>
          <w:sz w:val="21"/>
          <w:szCs w:val="21"/>
        </w:rPr>
        <w:t>Andrea Steinberg, JFS Chief Executive Officer.</w:t>
      </w:r>
    </w:p>
    <w:p w14:paraId="0987C6B2" w14:textId="77777777" w:rsidR="00981A9B" w:rsidRPr="00640A73" w:rsidRDefault="00981A9B" w:rsidP="00981A9B">
      <w:pPr>
        <w:spacing w:after="0" w:line="240" w:lineRule="auto"/>
        <w:jc w:val="both"/>
        <w:rPr>
          <w:rFonts w:ascii="Tahoma" w:hAnsi="Tahoma" w:cs="Tahoma"/>
          <w:sz w:val="21"/>
          <w:szCs w:val="21"/>
        </w:rPr>
      </w:pPr>
    </w:p>
    <w:p w14:paraId="2758C00D" w14:textId="4E83BF9E" w:rsidR="00612F80" w:rsidRPr="00640A73" w:rsidRDefault="00612F80" w:rsidP="00612F80">
      <w:pPr>
        <w:spacing w:after="0" w:line="240" w:lineRule="auto"/>
        <w:jc w:val="both"/>
        <w:rPr>
          <w:rFonts w:ascii="Tahoma" w:hAnsi="Tahoma" w:cs="Tahoma"/>
          <w:sz w:val="21"/>
          <w:szCs w:val="21"/>
        </w:rPr>
      </w:pPr>
      <w:r w:rsidRPr="00640A73">
        <w:rPr>
          <w:rFonts w:ascii="Tahoma" w:hAnsi="Tahoma" w:cs="Tahoma"/>
          <w:sz w:val="21"/>
          <w:szCs w:val="21"/>
        </w:rPr>
        <w:t>This year’s event sponsor was CBRE. In addition, Golf Cart Sponsors were Calvi Electric Company, Hard Rock Hotel &amp; Casino Atlantic City, Levine Staller Sklar Chan &amp; Brown, P.A., and The Jack R. Linsky Foundation. Fore sponsors included Ace Plumbing, Heating &amp; Electrical Supplies, Atlantic Coast Alarm, Bridge View Paper Company, Burns/BANDI Property Group, Cozen O’Connor, DreamLife Recovery, Fox Rothschild, Joan &amp; Craig Glick, Gayle &amp; Howard Gross, Susan &amp; Robert Lang, Markeim</w:t>
      </w:r>
      <w:r w:rsidR="00B031F0">
        <w:rPr>
          <w:rFonts w:ascii="Tahoma" w:hAnsi="Tahoma" w:cs="Tahoma"/>
          <w:sz w:val="21"/>
          <w:szCs w:val="21"/>
        </w:rPr>
        <w:t xml:space="preserve"> </w:t>
      </w:r>
      <w:r w:rsidRPr="00640A73">
        <w:rPr>
          <w:rFonts w:ascii="Tahoma" w:hAnsi="Tahoma" w:cs="Tahoma"/>
          <w:sz w:val="21"/>
          <w:szCs w:val="21"/>
        </w:rPr>
        <w:t xml:space="preserve">Chalmers, Max and Helena Gurwicz Charitable Foundation, M&amp;T Bank/Wilmington Trust, NAI Mertz, and Turbo Solutions. </w:t>
      </w:r>
    </w:p>
    <w:p w14:paraId="12CC8872" w14:textId="77777777" w:rsidR="00612F80" w:rsidRPr="00640A73" w:rsidRDefault="00612F80" w:rsidP="00612F80">
      <w:pPr>
        <w:spacing w:after="0" w:line="240" w:lineRule="auto"/>
        <w:jc w:val="both"/>
        <w:rPr>
          <w:rFonts w:ascii="Tahoma" w:hAnsi="Tahoma" w:cs="Tahoma"/>
          <w:sz w:val="21"/>
          <w:szCs w:val="21"/>
        </w:rPr>
      </w:pPr>
    </w:p>
    <w:p w14:paraId="4B9B2919" w14:textId="70816B45" w:rsidR="00612F80" w:rsidRPr="00640A73" w:rsidRDefault="00612F80" w:rsidP="00612F80">
      <w:pPr>
        <w:spacing w:after="0" w:line="240" w:lineRule="auto"/>
        <w:jc w:val="both"/>
        <w:rPr>
          <w:rFonts w:ascii="Tahoma" w:hAnsi="Tahoma" w:cs="Tahoma"/>
          <w:sz w:val="21"/>
          <w:szCs w:val="21"/>
        </w:rPr>
      </w:pPr>
      <w:r w:rsidRPr="00640A73">
        <w:rPr>
          <w:rFonts w:ascii="Tahoma" w:hAnsi="Tahoma" w:cs="Tahoma"/>
          <w:sz w:val="21"/>
          <w:szCs w:val="21"/>
        </w:rPr>
        <w:t xml:space="preserve">The Birdie sponsors were Bank of America, CGI, Andrew Garber Berkshire Hathaway, Natalie &amp; Howard Solomon, Franci &amp; Adam Steinberg, </w:t>
      </w:r>
      <w:r w:rsidR="001709D1">
        <w:rPr>
          <w:rFonts w:ascii="Tahoma" w:hAnsi="Tahoma" w:cs="Tahoma"/>
          <w:sz w:val="21"/>
          <w:szCs w:val="21"/>
        </w:rPr>
        <w:t xml:space="preserve">and </w:t>
      </w:r>
      <w:r w:rsidRPr="00640A73">
        <w:rPr>
          <w:rFonts w:ascii="Tahoma" w:hAnsi="Tahoma" w:cs="Tahoma"/>
          <w:sz w:val="21"/>
          <w:szCs w:val="21"/>
        </w:rPr>
        <w:t>W.S. Goff Company. The Beverage sponsors included Harrison Beverage</w:t>
      </w:r>
      <w:r>
        <w:rPr>
          <w:rFonts w:ascii="Tahoma" w:hAnsi="Tahoma" w:cs="Tahoma"/>
          <w:sz w:val="21"/>
          <w:szCs w:val="21"/>
        </w:rPr>
        <w:t>, Kramer Beverage</w:t>
      </w:r>
      <w:r w:rsidRPr="00640A73">
        <w:rPr>
          <w:rFonts w:ascii="Tahoma" w:hAnsi="Tahoma" w:cs="Tahoma"/>
          <w:sz w:val="21"/>
          <w:szCs w:val="21"/>
        </w:rPr>
        <w:t xml:space="preserve"> and Slow &amp; Low. A special thanks to the </w:t>
      </w:r>
      <w:r w:rsidR="004E64BF">
        <w:rPr>
          <w:rFonts w:ascii="Tahoma" w:hAnsi="Tahoma" w:cs="Tahoma"/>
          <w:sz w:val="21"/>
          <w:szCs w:val="21"/>
        </w:rPr>
        <w:t>more than 45 Hole sponsors.</w:t>
      </w:r>
    </w:p>
    <w:p w14:paraId="77978A69" w14:textId="77777777" w:rsidR="00612F80" w:rsidRDefault="00612F80" w:rsidP="00981A9B">
      <w:pPr>
        <w:spacing w:after="0" w:line="240" w:lineRule="auto"/>
        <w:jc w:val="both"/>
        <w:rPr>
          <w:rFonts w:ascii="Tahoma" w:hAnsi="Tahoma" w:cs="Tahoma"/>
          <w:sz w:val="21"/>
          <w:szCs w:val="21"/>
        </w:rPr>
      </w:pPr>
    </w:p>
    <w:p w14:paraId="38DE6225" w14:textId="75D30028" w:rsidR="005D7CA9" w:rsidRPr="00640A73" w:rsidRDefault="00B343C9" w:rsidP="00981A9B">
      <w:pPr>
        <w:spacing w:after="0" w:line="240" w:lineRule="auto"/>
        <w:jc w:val="both"/>
        <w:rPr>
          <w:rFonts w:ascii="Tahoma" w:hAnsi="Tahoma" w:cs="Tahoma"/>
          <w:sz w:val="21"/>
          <w:szCs w:val="21"/>
        </w:rPr>
      </w:pPr>
      <w:r w:rsidRPr="00640A73">
        <w:rPr>
          <w:rFonts w:ascii="Tahoma" w:hAnsi="Tahoma" w:cs="Tahoma"/>
          <w:sz w:val="21"/>
          <w:szCs w:val="21"/>
        </w:rPr>
        <w:t>T</w:t>
      </w:r>
      <w:r w:rsidR="00B44992" w:rsidRPr="00640A73">
        <w:rPr>
          <w:rFonts w:ascii="Tahoma" w:hAnsi="Tahoma" w:cs="Tahoma"/>
          <w:sz w:val="21"/>
          <w:szCs w:val="21"/>
        </w:rPr>
        <w:t>he JFS &amp;</w:t>
      </w:r>
      <w:r w:rsidR="00811F11" w:rsidRPr="00640A73">
        <w:rPr>
          <w:rFonts w:ascii="Tahoma" w:hAnsi="Tahoma" w:cs="Tahoma"/>
          <w:sz w:val="21"/>
          <w:szCs w:val="21"/>
        </w:rPr>
        <w:t xml:space="preserve"> JCC Golf Tournament featured</w:t>
      </w:r>
      <w:r w:rsidR="0033524B" w:rsidRPr="00640A73">
        <w:rPr>
          <w:rFonts w:ascii="Tahoma" w:hAnsi="Tahoma" w:cs="Tahoma"/>
          <w:sz w:val="21"/>
          <w:szCs w:val="21"/>
        </w:rPr>
        <w:t xml:space="preserve"> many exciting on-course contests </w:t>
      </w:r>
      <w:r w:rsidR="000426FC" w:rsidRPr="00640A73">
        <w:rPr>
          <w:rFonts w:ascii="Tahoma" w:hAnsi="Tahoma" w:cs="Tahoma"/>
          <w:sz w:val="21"/>
          <w:szCs w:val="21"/>
        </w:rPr>
        <w:t>including</w:t>
      </w:r>
      <w:r w:rsidR="0033524B" w:rsidRPr="00640A73">
        <w:rPr>
          <w:rFonts w:ascii="Tahoma" w:hAnsi="Tahoma" w:cs="Tahoma"/>
          <w:sz w:val="21"/>
          <w:szCs w:val="21"/>
        </w:rPr>
        <w:t xml:space="preserve"> </w:t>
      </w:r>
      <w:r w:rsidR="00C15671" w:rsidRPr="00640A73">
        <w:rPr>
          <w:rFonts w:ascii="Tahoma" w:hAnsi="Tahoma" w:cs="Tahoma"/>
          <w:sz w:val="21"/>
          <w:szCs w:val="21"/>
        </w:rPr>
        <w:t>Closest to the Pin</w:t>
      </w:r>
      <w:r w:rsidR="004E64BF">
        <w:rPr>
          <w:rFonts w:ascii="Tahoma" w:hAnsi="Tahoma" w:cs="Tahoma"/>
          <w:sz w:val="21"/>
          <w:szCs w:val="21"/>
        </w:rPr>
        <w:t xml:space="preserve"> </w:t>
      </w:r>
      <w:r w:rsidR="00DF7402">
        <w:rPr>
          <w:rFonts w:ascii="Tahoma" w:hAnsi="Tahoma" w:cs="Tahoma"/>
          <w:sz w:val="21"/>
          <w:szCs w:val="21"/>
        </w:rPr>
        <w:t>presented by Geoscape Solar</w:t>
      </w:r>
      <w:r w:rsidR="00C15671" w:rsidRPr="00640A73">
        <w:rPr>
          <w:rFonts w:ascii="Tahoma" w:hAnsi="Tahoma" w:cs="Tahoma"/>
          <w:sz w:val="21"/>
          <w:szCs w:val="21"/>
        </w:rPr>
        <w:t>, Straightest Drive,</w:t>
      </w:r>
      <w:r w:rsidR="00B657BE" w:rsidRPr="00640A73">
        <w:rPr>
          <w:rFonts w:ascii="Tahoma" w:hAnsi="Tahoma" w:cs="Tahoma"/>
          <w:sz w:val="21"/>
          <w:szCs w:val="21"/>
        </w:rPr>
        <w:t xml:space="preserve"> </w:t>
      </w:r>
      <w:r w:rsidR="007F046D" w:rsidRPr="00640A73">
        <w:rPr>
          <w:rFonts w:ascii="Tahoma" w:hAnsi="Tahoma" w:cs="Tahoma"/>
          <w:sz w:val="21"/>
          <w:szCs w:val="21"/>
        </w:rPr>
        <w:t xml:space="preserve">and </w:t>
      </w:r>
      <w:r w:rsidR="00C15671" w:rsidRPr="00640A73">
        <w:rPr>
          <w:rFonts w:ascii="Tahoma" w:hAnsi="Tahoma" w:cs="Tahoma"/>
          <w:sz w:val="21"/>
          <w:szCs w:val="21"/>
        </w:rPr>
        <w:t>Longest Drive</w:t>
      </w:r>
      <w:r w:rsidR="007F046D" w:rsidRPr="00640A73">
        <w:rPr>
          <w:rFonts w:ascii="Tahoma" w:hAnsi="Tahoma" w:cs="Tahoma"/>
          <w:sz w:val="21"/>
          <w:szCs w:val="21"/>
        </w:rPr>
        <w:t>. In</w:t>
      </w:r>
      <w:r w:rsidR="00646C08" w:rsidRPr="00640A73">
        <w:rPr>
          <w:rFonts w:ascii="Tahoma" w:hAnsi="Tahoma" w:cs="Tahoma"/>
          <w:sz w:val="21"/>
          <w:szCs w:val="21"/>
        </w:rPr>
        <w:t xml:space="preserve"> additio</w:t>
      </w:r>
      <w:r w:rsidR="004E64BF">
        <w:rPr>
          <w:rFonts w:ascii="Tahoma" w:hAnsi="Tahoma" w:cs="Tahoma"/>
          <w:sz w:val="21"/>
          <w:szCs w:val="21"/>
        </w:rPr>
        <w:t>n, a Hole in One contest offered</w:t>
      </w:r>
      <w:r w:rsidR="00BC7964" w:rsidRPr="00640A73">
        <w:rPr>
          <w:rFonts w:ascii="Tahoma" w:hAnsi="Tahoma" w:cs="Tahoma"/>
          <w:sz w:val="21"/>
          <w:szCs w:val="21"/>
        </w:rPr>
        <w:t xml:space="preserve"> </w:t>
      </w:r>
      <w:r w:rsidR="00646C08" w:rsidRPr="00640A73">
        <w:rPr>
          <w:rFonts w:ascii="Tahoma" w:hAnsi="Tahoma" w:cs="Tahoma"/>
          <w:sz w:val="21"/>
          <w:szCs w:val="21"/>
        </w:rPr>
        <w:t xml:space="preserve">a chance for players to win a </w:t>
      </w:r>
      <w:r w:rsidR="00975DEC" w:rsidRPr="00640A73">
        <w:rPr>
          <w:rFonts w:ascii="Tahoma" w:hAnsi="Tahoma" w:cs="Tahoma"/>
          <w:sz w:val="21"/>
          <w:szCs w:val="21"/>
        </w:rPr>
        <w:t xml:space="preserve">Jeep Gladiator </w:t>
      </w:r>
      <w:r w:rsidR="00646C08" w:rsidRPr="00640A73">
        <w:rPr>
          <w:rFonts w:ascii="Tahoma" w:hAnsi="Tahoma" w:cs="Tahoma"/>
          <w:sz w:val="21"/>
          <w:szCs w:val="21"/>
        </w:rPr>
        <w:t xml:space="preserve">lease </w:t>
      </w:r>
      <w:r w:rsidR="00EF0717" w:rsidRPr="00640A73">
        <w:rPr>
          <w:rFonts w:ascii="Tahoma" w:hAnsi="Tahoma" w:cs="Tahoma"/>
          <w:sz w:val="21"/>
          <w:szCs w:val="21"/>
        </w:rPr>
        <w:t xml:space="preserve">provided by </w:t>
      </w:r>
      <w:r w:rsidR="007F046D" w:rsidRPr="00640A73">
        <w:rPr>
          <w:rFonts w:ascii="Tahoma" w:hAnsi="Tahoma" w:cs="Tahoma"/>
          <w:sz w:val="21"/>
          <w:szCs w:val="21"/>
        </w:rPr>
        <w:t>Gary Barbera</w:t>
      </w:r>
      <w:r w:rsidR="00EF0717" w:rsidRPr="00640A73">
        <w:rPr>
          <w:rFonts w:ascii="Tahoma" w:hAnsi="Tahoma" w:cs="Tahoma"/>
          <w:sz w:val="21"/>
          <w:szCs w:val="21"/>
        </w:rPr>
        <w:t>. After golfing, attendees enjoyed a reception and learned which golfers won the conte</w:t>
      </w:r>
      <w:r w:rsidR="00353761" w:rsidRPr="00640A73">
        <w:rPr>
          <w:rFonts w:ascii="Tahoma" w:hAnsi="Tahoma" w:cs="Tahoma"/>
          <w:sz w:val="21"/>
          <w:szCs w:val="21"/>
        </w:rPr>
        <w:t xml:space="preserve">sts and </w:t>
      </w:r>
      <w:r w:rsidR="00EF0717" w:rsidRPr="00640A73">
        <w:rPr>
          <w:rFonts w:ascii="Tahoma" w:hAnsi="Tahoma" w:cs="Tahoma"/>
          <w:sz w:val="21"/>
          <w:szCs w:val="21"/>
        </w:rPr>
        <w:t>tea</w:t>
      </w:r>
      <w:r w:rsidR="00353761" w:rsidRPr="00640A73">
        <w:rPr>
          <w:rFonts w:ascii="Tahoma" w:hAnsi="Tahoma" w:cs="Tahoma"/>
          <w:sz w:val="21"/>
          <w:szCs w:val="21"/>
        </w:rPr>
        <w:t xml:space="preserve">m </w:t>
      </w:r>
      <w:r w:rsidR="00441CCF" w:rsidRPr="00640A73">
        <w:rPr>
          <w:rFonts w:ascii="Tahoma" w:hAnsi="Tahoma" w:cs="Tahoma"/>
          <w:sz w:val="21"/>
          <w:szCs w:val="21"/>
        </w:rPr>
        <w:t>prizes</w:t>
      </w:r>
      <w:r w:rsidR="00353761" w:rsidRPr="00640A73">
        <w:rPr>
          <w:rFonts w:ascii="Tahoma" w:hAnsi="Tahoma" w:cs="Tahoma"/>
          <w:sz w:val="21"/>
          <w:szCs w:val="21"/>
        </w:rPr>
        <w:t xml:space="preserve">, which included </w:t>
      </w:r>
      <w:r w:rsidR="000426FC" w:rsidRPr="00640A73">
        <w:rPr>
          <w:rFonts w:ascii="Tahoma" w:hAnsi="Tahoma" w:cs="Tahoma"/>
          <w:sz w:val="21"/>
          <w:szCs w:val="21"/>
        </w:rPr>
        <w:t>restaurant gift cards, local</w:t>
      </w:r>
      <w:r w:rsidR="00646C08" w:rsidRPr="00640A73">
        <w:rPr>
          <w:rFonts w:ascii="Tahoma" w:hAnsi="Tahoma" w:cs="Tahoma"/>
          <w:sz w:val="21"/>
          <w:szCs w:val="21"/>
        </w:rPr>
        <w:t xml:space="preserve"> business certificates, </w:t>
      </w:r>
      <w:r w:rsidR="004A7979" w:rsidRPr="00640A73">
        <w:rPr>
          <w:rFonts w:ascii="Tahoma" w:hAnsi="Tahoma" w:cs="Tahoma"/>
          <w:sz w:val="21"/>
          <w:szCs w:val="21"/>
        </w:rPr>
        <w:t xml:space="preserve">hotel/casino packages, </w:t>
      </w:r>
      <w:r w:rsidR="00EF0717" w:rsidRPr="00640A73">
        <w:rPr>
          <w:rFonts w:ascii="Tahoma" w:hAnsi="Tahoma" w:cs="Tahoma"/>
          <w:sz w:val="21"/>
          <w:szCs w:val="21"/>
        </w:rPr>
        <w:t xml:space="preserve">tickets to sporting events, </w:t>
      </w:r>
      <w:r w:rsidR="00BC7964" w:rsidRPr="00640A73">
        <w:rPr>
          <w:rFonts w:ascii="Tahoma" w:hAnsi="Tahoma" w:cs="Tahoma"/>
          <w:sz w:val="21"/>
          <w:szCs w:val="21"/>
        </w:rPr>
        <w:t xml:space="preserve">gift baskets, </w:t>
      </w:r>
      <w:r w:rsidR="00646C08" w:rsidRPr="00640A73">
        <w:rPr>
          <w:rFonts w:ascii="Tahoma" w:hAnsi="Tahoma" w:cs="Tahoma"/>
          <w:sz w:val="21"/>
          <w:szCs w:val="21"/>
        </w:rPr>
        <w:t>wine and more.</w:t>
      </w:r>
    </w:p>
    <w:p w14:paraId="46680A38" w14:textId="77777777" w:rsidR="003F673B" w:rsidRPr="00932BC3" w:rsidRDefault="003F673B" w:rsidP="00981A9B">
      <w:pPr>
        <w:spacing w:after="0" w:line="240" w:lineRule="auto"/>
        <w:jc w:val="both"/>
        <w:rPr>
          <w:rFonts w:ascii="Tahoma" w:hAnsi="Tahoma" w:cs="Tahoma"/>
          <w:sz w:val="21"/>
          <w:szCs w:val="21"/>
        </w:rPr>
      </w:pPr>
    </w:p>
    <w:p w14:paraId="205CEBF3" w14:textId="63E3F3CC" w:rsidR="003F673B" w:rsidRPr="00932BC3" w:rsidRDefault="00932BC3" w:rsidP="00981A9B">
      <w:pPr>
        <w:spacing w:after="0" w:line="240" w:lineRule="auto"/>
        <w:jc w:val="both"/>
        <w:rPr>
          <w:rFonts w:ascii="Tahoma" w:hAnsi="Tahoma" w:cs="Tahoma"/>
          <w:sz w:val="21"/>
          <w:szCs w:val="21"/>
        </w:rPr>
      </w:pPr>
      <w:r>
        <w:rPr>
          <w:rFonts w:ascii="Tahoma" w:hAnsi="Tahoma" w:cs="Tahoma"/>
          <w:sz w:val="21"/>
          <w:szCs w:val="21"/>
          <w:shd w:val="clear" w:color="auto" w:fill="FFFFFF"/>
        </w:rPr>
        <w:t>“</w:t>
      </w:r>
      <w:r w:rsidR="00612F80" w:rsidRPr="00932BC3">
        <w:rPr>
          <w:rFonts w:ascii="Tahoma" w:hAnsi="Tahoma" w:cs="Tahoma"/>
          <w:sz w:val="21"/>
          <w:szCs w:val="21"/>
          <w:shd w:val="clear" w:color="auto" w:fill="FFFFFF"/>
        </w:rPr>
        <w:t xml:space="preserve">Our committee and staff did an outstanding job this year putting together a new and dynamic tournament for our community.  The dollars </w:t>
      </w:r>
      <w:r w:rsidR="004E64BF">
        <w:rPr>
          <w:rFonts w:ascii="Tahoma" w:hAnsi="Tahoma" w:cs="Tahoma"/>
          <w:sz w:val="21"/>
          <w:szCs w:val="21"/>
          <w:shd w:val="clear" w:color="auto" w:fill="FFFFFF"/>
        </w:rPr>
        <w:t xml:space="preserve">raised from </w:t>
      </w:r>
      <w:r w:rsidR="00612F80" w:rsidRPr="00932BC3">
        <w:rPr>
          <w:rFonts w:ascii="Tahoma" w:hAnsi="Tahoma" w:cs="Tahoma"/>
          <w:sz w:val="21"/>
          <w:szCs w:val="21"/>
          <w:shd w:val="clear" w:color="auto" w:fill="FFFFFF"/>
        </w:rPr>
        <w:t>this tournament will help us support the m</w:t>
      </w:r>
      <w:r>
        <w:rPr>
          <w:rFonts w:ascii="Tahoma" w:hAnsi="Tahoma" w:cs="Tahoma"/>
          <w:sz w:val="21"/>
          <w:szCs w:val="21"/>
          <w:shd w:val="clear" w:color="auto" w:fill="FFFFFF"/>
        </w:rPr>
        <w:t>ost vulnerable in our community,”</w:t>
      </w:r>
      <w:r w:rsidR="00E93F79" w:rsidRPr="00932BC3">
        <w:rPr>
          <w:rFonts w:ascii="Tahoma" w:hAnsi="Tahoma" w:cs="Tahoma"/>
          <w:sz w:val="21"/>
          <w:szCs w:val="21"/>
        </w:rPr>
        <w:t xml:space="preserve"> </w:t>
      </w:r>
      <w:r w:rsidR="004E64BF">
        <w:rPr>
          <w:rFonts w:ascii="Tahoma" w:hAnsi="Tahoma" w:cs="Tahoma"/>
          <w:sz w:val="21"/>
          <w:szCs w:val="21"/>
        </w:rPr>
        <w:t xml:space="preserve">said </w:t>
      </w:r>
      <w:r w:rsidR="00E93F79" w:rsidRPr="00932BC3">
        <w:rPr>
          <w:rFonts w:ascii="Tahoma" w:hAnsi="Tahoma" w:cs="Tahoma"/>
          <w:sz w:val="21"/>
          <w:szCs w:val="21"/>
        </w:rPr>
        <w:t xml:space="preserve">Marg Rosenblatt, JCC Chief Executive Officer. </w:t>
      </w:r>
    </w:p>
    <w:p w14:paraId="27D48872" w14:textId="77777777" w:rsidR="00E93F79" w:rsidRPr="00932BC3" w:rsidRDefault="00E93F79" w:rsidP="00981A9B">
      <w:pPr>
        <w:spacing w:after="0" w:line="240" w:lineRule="auto"/>
        <w:jc w:val="both"/>
        <w:rPr>
          <w:rFonts w:ascii="Tahoma" w:hAnsi="Tahoma" w:cs="Tahoma"/>
          <w:sz w:val="21"/>
          <w:szCs w:val="21"/>
        </w:rPr>
      </w:pPr>
    </w:p>
    <w:p w14:paraId="17A270F3" w14:textId="77777777" w:rsidR="009F4F84" w:rsidRPr="00640A73" w:rsidRDefault="009F4F84" w:rsidP="009F4F84">
      <w:pPr>
        <w:spacing w:after="0" w:line="240" w:lineRule="auto"/>
        <w:contextualSpacing/>
        <w:jc w:val="center"/>
        <w:rPr>
          <w:rFonts w:ascii="Tahoma" w:hAnsi="Tahoma" w:cs="Tahoma"/>
          <w:sz w:val="21"/>
          <w:szCs w:val="21"/>
        </w:rPr>
      </w:pPr>
      <w:r w:rsidRPr="00640A73">
        <w:rPr>
          <w:rFonts w:ascii="Tahoma" w:hAnsi="Tahoma" w:cs="Tahoma"/>
          <w:sz w:val="21"/>
          <w:szCs w:val="21"/>
        </w:rPr>
        <w:t>-more-</w:t>
      </w:r>
    </w:p>
    <w:p w14:paraId="769233DA" w14:textId="77777777" w:rsidR="004E64BF" w:rsidRDefault="004E64BF" w:rsidP="009F4F84">
      <w:pPr>
        <w:spacing w:after="0" w:line="240" w:lineRule="auto"/>
        <w:rPr>
          <w:rFonts w:ascii="Tahoma" w:hAnsi="Tahoma" w:cs="Tahoma"/>
          <w:b/>
          <w:i/>
          <w:sz w:val="18"/>
          <w:szCs w:val="18"/>
        </w:rPr>
      </w:pPr>
    </w:p>
    <w:p w14:paraId="557DFC49" w14:textId="77777777" w:rsidR="004E64BF" w:rsidRDefault="004E64BF" w:rsidP="009F4F84">
      <w:pPr>
        <w:spacing w:after="0" w:line="240" w:lineRule="auto"/>
        <w:rPr>
          <w:rFonts w:ascii="Tahoma" w:hAnsi="Tahoma" w:cs="Tahoma"/>
          <w:b/>
          <w:i/>
          <w:sz w:val="18"/>
          <w:szCs w:val="18"/>
        </w:rPr>
      </w:pPr>
    </w:p>
    <w:p w14:paraId="208406AD" w14:textId="77777777" w:rsidR="004E64BF" w:rsidRDefault="004E64BF" w:rsidP="009F4F84">
      <w:pPr>
        <w:spacing w:after="0" w:line="240" w:lineRule="auto"/>
        <w:rPr>
          <w:rFonts w:ascii="Tahoma" w:hAnsi="Tahoma" w:cs="Tahoma"/>
          <w:b/>
          <w:i/>
          <w:sz w:val="18"/>
          <w:szCs w:val="18"/>
        </w:rPr>
      </w:pPr>
    </w:p>
    <w:p w14:paraId="4DD3E2F5" w14:textId="5D444E7D" w:rsidR="000B2815" w:rsidRPr="00640A73" w:rsidRDefault="009F4F84" w:rsidP="009F4F84">
      <w:pPr>
        <w:spacing w:after="0" w:line="240" w:lineRule="auto"/>
        <w:rPr>
          <w:rFonts w:ascii="Tahoma" w:hAnsi="Tahoma" w:cs="Tahoma"/>
          <w:b/>
          <w:i/>
          <w:sz w:val="18"/>
          <w:szCs w:val="18"/>
        </w:rPr>
      </w:pPr>
      <w:r w:rsidRPr="00640A73">
        <w:rPr>
          <w:rFonts w:ascii="Tahoma" w:hAnsi="Tahoma" w:cs="Tahoma"/>
          <w:b/>
          <w:i/>
          <w:sz w:val="18"/>
          <w:szCs w:val="18"/>
        </w:rPr>
        <w:lastRenderedPageBreak/>
        <w:t xml:space="preserve">JFS &amp; JCC Golf Tournament Raises </w:t>
      </w:r>
      <w:r w:rsidR="0012319C" w:rsidRPr="00640A73">
        <w:rPr>
          <w:rFonts w:ascii="Tahoma" w:hAnsi="Tahoma" w:cs="Tahoma"/>
          <w:b/>
          <w:i/>
          <w:sz w:val="18"/>
          <w:szCs w:val="18"/>
        </w:rPr>
        <w:t xml:space="preserve">More Than </w:t>
      </w:r>
      <w:r w:rsidR="00756D9A" w:rsidRPr="00640A73">
        <w:rPr>
          <w:rFonts w:ascii="Tahoma" w:hAnsi="Tahoma" w:cs="Tahoma"/>
          <w:b/>
          <w:i/>
          <w:sz w:val="18"/>
          <w:szCs w:val="18"/>
        </w:rPr>
        <w:t>$135,000</w:t>
      </w:r>
      <w:r w:rsidR="0012319C" w:rsidRPr="00640A73">
        <w:rPr>
          <w:rFonts w:ascii="Tahoma" w:hAnsi="Tahoma" w:cs="Tahoma"/>
          <w:b/>
          <w:i/>
          <w:color w:val="FF0000"/>
          <w:sz w:val="18"/>
          <w:szCs w:val="18"/>
        </w:rPr>
        <w:t xml:space="preserve"> </w:t>
      </w:r>
      <w:r w:rsidR="0012319C" w:rsidRPr="00640A73">
        <w:rPr>
          <w:rFonts w:ascii="Tahoma" w:hAnsi="Tahoma" w:cs="Tahoma"/>
          <w:b/>
          <w:i/>
          <w:sz w:val="18"/>
          <w:szCs w:val="18"/>
        </w:rPr>
        <w:t xml:space="preserve">for Agencies </w:t>
      </w:r>
      <w:r w:rsidR="00975DEC" w:rsidRPr="00640A73">
        <w:rPr>
          <w:rFonts w:ascii="Tahoma" w:hAnsi="Tahoma" w:cs="Tahoma"/>
          <w:b/>
          <w:i/>
          <w:sz w:val="18"/>
          <w:szCs w:val="18"/>
        </w:rPr>
        <w:t>– Page 2</w:t>
      </w:r>
    </w:p>
    <w:p w14:paraId="60D770C9" w14:textId="77777777" w:rsidR="00F237C3" w:rsidRDefault="00F237C3" w:rsidP="00E97F79">
      <w:pPr>
        <w:spacing w:after="0" w:line="240" w:lineRule="auto"/>
        <w:contextualSpacing/>
        <w:jc w:val="both"/>
        <w:rPr>
          <w:rFonts w:ascii="Tahoma" w:hAnsi="Tahoma" w:cs="Tahoma"/>
          <w:b/>
          <w:sz w:val="21"/>
          <w:szCs w:val="21"/>
          <w:u w:val="single"/>
        </w:rPr>
      </w:pPr>
    </w:p>
    <w:p w14:paraId="7FDEA577" w14:textId="363FBE30" w:rsidR="00E97F79" w:rsidRPr="00640A73" w:rsidRDefault="00F237C3" w:rsidP="00E97F79">
      <w:pPr>
        <w:spacing w:after="0" w:line="240" w:lineRule="auto"/>
        <w:contextualSpacing/>
        <w:jc w:val="both"/>
        <w:rPr>
          <w:rFonts w:ascii="Tahoma" w:hAnsi="Tahoma" w:cs="Tahoma"/>
          <w:sz w:val="21"/>
          <w:szCs w:val="21"/>
        </w:rPr>
      </w:pPr>
      <w:r>
        <w:rPr>
          <w:rFonts w:ascii="Tahoma" w:hAnsi="Tahoma" w:cs="Tahoma"/>
          <w:b/>
          <w:sz w:val="21"/>
          <w:szCs w:val="21"/>
          <w:u w:val="single"/>
        </w:rPr>
        <w:t xml:space="preserve">Three </w:t>
      </w:r>
      <w:r w:rsidR="001709D1">
        <w:rPr>
          <w:rFonts w:ascii="Tahoma" w:hAnsi="Tahoma" w:cs="Tahoma"/>
          <w:b/>
          <w:sz w:val="21"/>
          <w:szCs w:val="21"/>
          <w:u w:val="single"/>
        </w:rPr>
        <w:t>Photographs</w:t>
      </w:r>
    </w:p>
    <w:p w14:paraId="1B7EB1C1" w14:textId="77777777" w:rsidR="00E97F79" w:rsidRPr="00640A73" w:rsidRDefault="000E1DEB" w:rsidP="004F010C">
      <w:pPr>
        <w:spacing w:after="0" w:line="240" w:lineRule="auto"/>
        <w:contextualSpacing/>
        <w:jc w:val="both"/>
        <w:rPr>
          <w:rFonts w:ascii="Tahoma" w:hAnsi="Tahoma" w:cs="Tahoma"/>
          <w:i/>
          <w:sz w:val="21"/>
          <w:szCs w:val="21"/>
        </w:rPr>
      </w:pPr>
      <w:r w:rsidRPr="00640A73">
        <w:rPr>
          <w:rFonts w:ascii="Tahoma" w:hAnsi="Tahoma" w:cs="Tahoma"/>
          <w:i/>
          <w:sz w:val="21"/>
          <w:szCs w:val="21"/>
        </w:rPr>
        <w:t>(Left to right)</w:t>
      </w:r>
      <w:r w:rsidRPr="00640A73">
        <w:rPr>
          <w:rFonts w:ascii="Tahoma" w:hAnsi="Tahoma" w:cs="Tahoma"/>
          <w:sz w:val="21"/>
          <w:szCs w:val="21"/>
        </w:rPr>
        <w:t xml:space="preserve">: Andrea Steinberg, Chief Executive Officer of Jewish Family Service of Atlantic &amp; Cape May Counties and Marg Rosenblatt, Chief Executive Officer of the Milton &amp; Betty Katz Jewish Community Center, hold the coveted trophy which was presented to the winning team following the NFI &amp; The Brown Family Golf Tournament at Harbor Pines Golf Club on May 18. </w:t>
      </w:r>
      <w:r w:rsidRPr="00640A73">
        <w:rPr>
          <w:rFonts w:ascii="Tahoma" w:hAnsi="Tahoma" w:cs="Tahoma"/>
          <w:i/>
          <w:sz w:val="21"/>
          <w:szCs w:val="21"/>
        </w:rPr>
        <w:t>(Photo courtesy of Jewish Family Service of Atlantic &amp; Cape May Counties)</w:t>
      </w:r>
    </w:p>
    <w:p w14:paraId="667605C3" w14:textId="77777777" w:rsidR="000E1DEB" w:rsidRPr="00640A73" w:rsidRDefault="000E1DEB" w:rsidP="004F010C">
      <w:pPr>
        <w:spacing w:after="0" w:line="240" w:lineRule="auto"/>
        <w:contextualSpacing/>
        <w:jc w:val="both"/>
        <w:rPr>
          <w:rFonts w:ascii="Tahoma" w:hAnsi="Tahoma" w:cs="Tahoma"/>
          <w:sz w:val="21"/>
          <w:szCs w:val="21"/>
        </w:rPr>
      </w:pPr>
    </w:p>
    <w:p w14:paraId="58C80313" w14:textId="7F3719F0" w:rsidR="000E1DEB" w:rsidRPr="00640A73" w:rsidRDefault="000E1DEB" w:rsidP="000E1DEB">
      <w:pPr>
        <w:spacing w:after="0" w:line="240" w:lineRule="auto"/>
        <w:contextualSpacing/>
        <w:jc w:val="both"/>
        <w:rPr>
          <w:rFonts w:ascii="Tahoma" w:hAnsi="Tahoma" w:cs="Tahoma"/>
          <w:sz w:val="21"/>
          <w:szCs w:val="21"/>
        </w:rPr>
      </w:pPr>
      <w:r w:rsidRPr="00640A73">
        <w:rPr>
          <w:rFonts w:ascii="Tahoma" w:hAnsi="Tahoma" w:cs="Tahoma"/>
          <w:i/>
          <w:sz w:val="21"/>
          <w:szCs w:val="21"/>
        </w:rPr>
        <w:t>(</w:t>
      </w:r>
      <w:r w:rsidR="004E64BF">
        <w:rPr>
          <w:rFonts w:ascii="Tahoma" w:hAnsi="Tahoma" w:cs="Tahoma"/>
          <w:i/>
          <w:sz w:val="21"/>
          <w:szCs w:val="21"/>
        </w:rPr>
        <w:t>Pictured</w:t>
      </w:r>
      <w:r w:rsidRPr="00640A73">
        <w:rPr>
          <w:rFonts w:ascii="Tahoma" w:hAnsi="Tahoma" w:cs="Tahoma"/>
          <w:i/>
          <w:sz w:val="21"/>
          <w:szCs w:val="21"/>
        </w:rPr>
        <w:t>)</w:t>
      </w:r>
      <w:r w:rsidRPr="004E64BF">
        <w:rPr>
          <w:rFonts w:ascii="Tahoma" w:hAnsi="Tahoma" w:cs="Tahoma"/>
          <w:sz w:val="21"/>
          <w:szCs w:val="21"/>
        </w:rPr>
        <w:t>:</w:t>
      </w:r>
      <w:r w:rsidR="004E64BF">
        <w:rPr>
          <w:rFonts w:ascii="Tahoma" w:hAnsi="Tahoma" w:cs="Tahoma"/>
          <w:sz w:val="21"/>
          <w:szCs w:val="21"/>
        </w:rPr>
        <w:t xml:space="preserve"> </w:t>
      </w:r>
      <w:r w:rsidR="004E64BF" w:rsidRPr="004E64BF">
        <w:rPr>
          <w:rFonts w:ascii="Tahoma" w:hAnsi="Tahoma" w:cs="Tahoma"/>
          <w:sz w:val="21"/>
          <w:szCs w:val="21"/>
        </w:rPr>
        <w:t xml:space="preserve">Jeffrey Brook, Anthony Buccafurni, Michael Sokorai, and Neil Weisshaar </w:t>
      </w:r>
      <w:r w:rsidRPr="004E64BF">
        <w:rPr>
          <w:rFonts w:ascii="Tahoma" w:hAnsi="Tahoma" w:cs="Tahoma"/>
          <w:sz w:val="21"/>
          <w:szCs w:val="21"/>
        </w:rPr>
        <w:t xml:space="preserve">of </w:t>
      </w:r>
      <w:r w:rsidR="004E64BF">
        <w:rPr>
          <w:rFonts w:ascii="Tahoma" w:hAnsi="Tahoma" w:cs="Tahoma"/>
          <w:sz w:val="21"/>
          <w:szCs w:val="21"/>
        </w:rPr>
        <w:t>Fox Rehabilitation</w:t>
      </w:r>
      <w:r w:rsidRPr="00640A73">
        <w:rPr>
          <w:rFonts w:ascii="Tahoma" w:hAnsi="Tahoma" w:cs="Tahoma"/>
          <w:sz w:val="21"/>
          <w:szCs w:val="21"/>
        </w:rPr>
        <w:t xml:space="preserve"> participated in the NFI &amp; The Brown Family Golf Tournament ho</w:t>
      </w:r>
      <w:r w:rsidR="001709D1">
        <w:rPr>
          <w:rFonts w:ascii="Tahoma" w:hAnsi="Tahoma" w:cs="Tahoma"/>
          <w:sz w:val="21"/>
          <w:szCs w:val="21"/>
        </w:rPr>
        <w:t>sted at Harbor Pines Golf Club</w:t>
      </w:r>
      <w:r w:rsidRPr="00640A73">
        <w:rPr>
          <w:rFonts w:ascii="Tahoma" w:hAnsi="Tahoma" w:cs="Tahoma"/>
          <w:sz w:val="21"/>
          <w:szCs w:val="21"/>
        </w:rPr>
        <w:t xml:space="preserve"> on May 18. The 170 golfers hit the links that also featured fun contests and food stations. More than $135,000 was raised from the event to fund JFS and JCC programs and services for children and seniors in the community. </w:t>
      </w:r>
      <w:r w:rsidR="001709D1">
        <w:rPr>
          <w:rFonts w:ascii="Tahoma" w:hAnsi="Tahoma" w:cs="Tahoma"/>
          <w:i/>
          <w:sz w:val="21"/>
          <w:szCs w:val="21"/>
        </w:rPr>
        <w:t xml:space="preserve">(Photo courtesy of </w:t>
      </w:r>
      <w:r w:rsidRPr="00640A73">
        <w:rPr>
          <w:rFonts w:ascii="Tahoma" w:hAnsi="Tahoma" w:cs="Tahoma"/>
          <w:i/>
          <w:sz w:val="21"/>
          <w:szCs w:val="21"/>
        </w:rPr>
        <w:t>Jewish Family Service of Atlantic &amp; Cape May Counties)</w:t>
      </w:r>
    </w:p>
    <w:p w14:paraId="0C2AC5B3" w14:textId="77777777" w:rsidR="000E1DEB" w:rsidRPr="00640A73" w:rsidRDefault="000E1DEB" w:rsidP="004F010C">
      <w:pPr>
        <w:spacing w:after="0" w:line="240" w:lineRule="auto"/>
        <w:contextualSpacing/>
        <w:jc w:val="both"/>
        <w:rPr>
          <w:rFonts w:ascii="Tahoma" w:hAnsi="Tahoma" w:cs="Tahoma"/>
          <w:sz w:val="21"/>
          <w:szCs w:val="21"/>
        </w:rPr>
      </w:pPr>
    </w:p>
    <w:p w14:paraId="5FEF16AD" w14:textId="5745C656" w:rsidR="000E1DEB" w:rsidRPr="00640A73" w:rsidRDefault="000E1DEB" w:rsidP="000E1DEB">
      <w:pPr>
        <w:spacing w:after="0" w:line="240" w:lineRule="auto"/>
        <w:contextualSpacing/>
        <w:jc w:val="both"/>
        <w:rPr>
          <w:rFonts w:ascii="Tahoma" w:hAnsi="Tahoma" w:cs="Tahoma"/>
          <w:sz w:val="21"/>
          <w:szCs w:val="21"/>
        </w:rPr>
      </w:pPr>
      <w:r w:rsidRPr="00640A73">
        <w:rPr>
          <w:rFonts w:ascii="Tahoma" w:hAnsi="Tahoma" w:cs="Tahoma"/>
          <w:i/>
          <w:sz w:val="21"/>
          <w:szCs w:val="21"/>
        </w:rPr>
        <w:t>(Left to right)</w:t>
      </w:r>
      <w:r w:rsidRPr="00640A73">
        <w:rPr>
          <w:rFonts w:ascii="Tahoma" w:hAnsi="Tahoma" w:cs="Tahoma"/>
          <w:sz w:val="21"/>
          <w:szCs w:val="21"/>
        </w:rPr>
        <w:t>:</w:t>
      </w:r>
      <w:r w:rsidR="005D0B49" w:rsidRPr="00640A73">
        <w:rPr>
          <w:rFonts w:ascii="Tahoma" w:hAnsi="Tahoma" w:cs="Tahoma"/>
          <w:sz w:val="21"/>
          <w:szCs w:val="21"/>
        </w:rPr>
        <w:t xml:space="preserve"> </w:t>
      </w:r>
      <w:r w:rsidR="00932BC3" w:rsidRPr="00932BC3">
        <w:rPr>
          <w:rFonts w:ascii="Tahoma" w:eastAsia="Times New Roman" w:hAnsi="Tahoma" w:cs="Tahoma"/>
          <w:sz w:val="21"/>
          <w:szCs w:val="21"/>
        </w:rPr>
        <w:t>Carol Summers, Susan Mayer, Ilene Daniels</w:t>
      </w:r>
      <w:r w:rsidR="00F237C3">
        <w:rPr>
          <w:rFonts w:ascii="Tahoma" w:eastAsia="Times New Roman" w:hAnsi="Tahoma" w:cs="Tahoma"/>
          <w:sz w:val="21"/>
          <w:szCs w:val="21"/>
        </w:rPr>
        <w:t>,</w:t>
      </w:r>
      <w:r w:rsidR="00932BC3" w:rsidRPr="00932BC3">
        <w:rPr>
          <w:rFonts w:ascii="Tahoma" w:eastAsia="Times New Roman" w:hAnsi="Tahoma" w:cs="Tahoma"/>
          <w:sz w:val="21"/>
          <w:szCs w:val="21"/>
        </w:rPr>
        <w:t xml:space="preserve"> and Ellen Simon</w:t>
      </w:r>
      <w:r w:rsidR="00932BC3">
        <w:rPr>
          <w:rFonts w:eastAsia="Times New Roman"/>
        </w:rPr>
        <w:t xml:space="preserve"> </w:t>
      </w:r>
      <w:r w:rsidR="005D0B49" w:rsidRPr="00640A73">
        <w:rPr>
          <w:rFonts w:ascii="Tahoma" w:hAnsi="Tahoma" w:cs="Tahoma"/>
          <w:sz w:val="21"/>
          <w:szCs w:val="21"/>
        </w:rPr>
        <w:t>each won a $50 Casel’s Marketplace gift certificate for scoring the 1</w:t>
      </w:r>
      <w:r w:rsidR="005D0B49" w:rsidRPr="00640A73">
        <w:rPr>
          <w:rFonts w:ascii="Tahoma" w:hAnsi="Tahoma" w:cs="Tahoma"/>
          <w:sz w:val="21"/>
          <w:szCs w:val="21"/>
          <w:vertAlign w:val="superscript"/>
        </w:rPr>
        <w:t>st</w:t>
      </w:r>
      <w:r w:rsidR="005D0B49" w:rsidRPr="00640A73">
        <w:rPr>
          <w:rFonts w:ascii="Tahoma" w:hAnsi="Tahoma" w:cs="Tahoma"/>
          <w:sz w:val="21"/>
          <w:szCs w:val="21"/>
        </w:rPr>
        <w:t xml:space="preserve"> Low Gross in the women’s category during the </w:t>
      </w:r>
      <w:r w:rsidRPr="00640A73">
        <w:rPr>
          <w:rFonts w:ascii="Tahoma" w:hAnsi="Tahoma" w:cs="Tahoma"/>
          <w:sz w:val="21"/>
          <w:szCs w:val="21"/>
        </w:rPr>
        <w:t>NFI &amp; The Brown Family Golf Tournament, ho</w:t>
      </w:r>
      <w:r w:rsidR="001709D1">
        <w:rPr>
          <w:rFonts w:ascii="Tahoma" w:hAnsi="Tahoma" w:cs="Tahoma"/>
          <w:sz w:val="21"/>
          <w:szCs w:val="21"/>
        </w:rPr>
        <w:t>sted at Harbor Pines Golf Club</w:t>
      </w:r>
      <w:r w:rsidRPr="00640A73">
        <w:rPr>
          <w:rFonts w:ascii="Tahoma" w:hAnsi="Tahoma" w:cs="Tahoma"/>
          <w:sz w:val="21"/>
          <w:szCs w:val="21"/>
        </w:rPr>
        <w:t xml:space="preserve"> on May 18.  With 170 golfers, JFS and JCC were able to raise more than $135,000 to fund programs and services for children and seniors in the community. </w:t>
      </w:r>
      <w:r w:rsidRPr="00640A73">
        <w:rPr>
          <w:rFonts w:ascii="Tahoma" w:hAnsi="Tahoma" w:cs="Tahoma"/>
          <w:i/>
          <w:sz w:val="21"/>
          <w:szCs w:val="21"/>
        </w:rPr>
        <w:t xml:space="preserve">(Photo </w:t>
      </w:r>
      <w:r w:rsidR="00C2276F" w:rsidRPr="00640A73">
        <w:rPr>
          <w:rFonts w:ascii="Tahoma" w:hAnsi="Tahoma" w:cs="Tahoma"/>
          <w:i/>
          <w:sz w:val="21"/>
          <w:szCs w:val="21"/>
        </w:rPr>
        <w:t>courtesy</w:t>
      </w:r>
      <w:r w:rsidR="001709D1">
        <w:rPr>
          <w:rFonts w:ascii="Tahoma" w:hAnsi="Tahoma" w:cs="Tahoma"/>
          <w:i/>
          <w:sz w:val="21"/>
          <w:szCs w:val="21"/>
        </w:rPr>
        <w:t xml:space="preserve"> of</w:t>
      </w:r>
      <w:r w:rsidRPr="00640A73">
        <w:rPr>
          <w:rFonts w:ascii="Tahoma" w:hAnsi="Tahoma" w:cs="Tahoma"/>
          <w:i/>
          <w:sz w:val="21"/>
          <w:szCs w:val="21"/>
        </w:rPr>
        <w:t xml:space="preserve"> Jewish Family Service of Atlantic &amp; Cape May Counties)</w:t>
      </w:r>
    </w:p>
    <w:p w14:paraId="7245E2F4" w14:textId="77777777" w:rsidR="000E1DEB" w:rsidRPr="00640A73" w:rsidRDefault="000E1DEB" w:rsidP="004F010C">
      <w:pPr>
        <w:spacing w:after="0" w:line="240" w:lineRule="auto"/>
        <w:contextualSpacing/>
        <w:jc w:val="both"/>
        <w:rPr>
          <w:rFonts w:ascii="Tahoma" w:hAnsi="Tahoma" w:cs="Tahoma"/>
          <w:sz w:val="21"/>
          <w:szCs w:val="21"/>
        </w:rPr>
      </w:pPr>
    </w:p>
    <w:p w14:paraId="24B7E4C6" w14:textId="77777777" w:rsidR="00981A9B" w:rsidRPr="00640A73" w:rsidRDefault="00981A9B" w:rsidP="00981A9B">
      <w:pPr>
        <w:spacing w:after="0" w:line="240" w:lineRule="auto"/>
        <w:contextualSpacing/>
        <w:jc w:val="center"/>
        <w:rPr>
          <w:rFonts w:ascii="Tahoma" w:hAnsi="Tahoma" w:cs="Tahoma"/>
          <w:sz w:val="21"/>
          <w:szCs w:val="21"/>
        </w:rPr>
      </w:pPr>
      <w:r w:rsidRPr="00640A73">
        <w:rPr>
          <w:rFonts w:ascii="Tahoma" w:hAnsi="Tahoma" w:cs="Tahoma"/>
          <w:sz w:val="21"/>
          <w:szCs w:val="21"/>
        </w:rPr>
        <w:t>###</w:t>
      </w:r>
    </w:p>
    <w:p w14:paraId="3DD0471D" w14:textId="77777777" w:rsidR="00981A9B" w:rsidRPr="00BC7964" w:rsidRDefault="00981A9B" w:rsidP="00981A9B">
      <w:pPr>
        <w:spacing w:after="0" w:line="240" w:lineRule="auto"/>
        <w:contextualSpacing/>
        <w:jc w:val="both"/>
        <w:rPr>
          <w:rFonts w:ascii="Tahoma" w:hAnsi="Tahoma" w:cs="Tahoma"/>
          <w:b/>
          <w:iCs/>
          <w:sz w:val="17"/>
          <w:szCs w:val="17"/>
          <w:u w:val="single"/>
        </w:rPr>
      </w:pPr>
    </w:p>
    <w:p w14:paraId="7A44EC70" w14:textId="77777777" w:rsidR="007227FE" w:rsidRPr="005E47C3" w:rsidRDefault="007227FE" w:rsidP="007227FE">
      <w:pPr>
        <w:spacing w:after="0" w:line="240" w:lineRule="auto"/>
        <w:contextualSpacing/>
        <w:jc w:val="both"/>
        <w:rPr>
          <w:rFonts w:ascii="Tahoma" w:hAnsi="Tahoma" w:cs="Tahoma"/>
          <w:b/>
          <w:iCs/>
          <w:sz w:val="18"/>
          <w:szCs w:val="18"/>
          <w:u w:val="single"/>
        </w:rPr>
      </w:pPr>
      <w:r w:rsidRPr="005E47C3">
        <w:rPr>
          <w:rFonts w:ascii="Tahoma" w:hAnsi="Tahoma" w:cs="Tahoma"/>
          <w:b/>
          <w:iCs/>
          <w:sz w:val="18"/>
          <w:szCs w:val="18"/>
          <w:u w:val="single"/>
        </w:rPr>
        <w:t xml:space="preserve">About Jewish Family Service </w:t>
      </w:r>
    </w:p>
    <w:p w14:paraId="412F7AC6" w14:textId="77777777" w:rsidR="007227FE" w:rsidRPr="00975DEC" w:rsidRDefault="007227FE" w:rsidP="007227FE">
      <w:pPr>
        <w:spacing w:after="0" w:line="240" w:lineRule="auto"/>
        <w:jc w:val="both"/>
        <w:rPr>
          <w:rFonts w:ascii="Tahoma" w:hAnsi="Tahoma" w:cs="Tahoma"/>
          <w:sz w:val="18"/>
          <w:szCs w:val="18"/>
        </w:rPr>
      </w:pPr>
      <w:r w:rsidRPr="00975DEC">
        <w:rPr>
          <w:rFonts w:ascii="Tahoma" w:hAnsi="Tahoma" w:cs="Tahoma"/>
          <w:iCs/>
          <w:sz w:val="18"/>
          <w:szCs w:val="18"/>
        </w:rPr>
        <w:t>Jewish Family Service of Atlantic &amp; Cape May Counties (JFS) encourages strong families, thriving children, healthy adults, energized seniors and vital communities. With dozens of program areas, JFS specializes in counseling, mental health services, homeless programs, vocational services, adult and older adult services and also hosts an on-site food pantry.</w:t>
      </w:r>
      <w:r w:rsidRPr="00975DEC">
        <w:rPr>
          <w:rStyle w:val="apple-converted-space"/>
          <w:sz w:val="18"/>
          <w:szCs w:val="18"/>
          <w:bdr w:val="none" w:sz="0" w:space="0" w:color="auto" w:frame="1"/>
        </w:rPr>
        <w:t> </w:t>
      </w:r>
      <w:r w:rsidRPr="00975DEC">
        <w:rPr>
          <w:rFonts w:ascii="Tahoma" w:hAnsi="Tahoma" w:cs="Tahoma"/>
          <w:iCs/>
          <w:sz w:val="18"/>
          <w:szCs w:val="18"/>
        </w:rPr>
        <w:t>The agency impacts 13,000 lives throughout Atlantic and Cape May Counties each year.</w:t>
      </w:r>
    </w:p>
    <w:p w14:paraId="5585E1F5" w14:textId="77777777" w:rsidR="007227FE" w:rsidRPr="00975DEC" w:rsidRDefault="007227FE" w:rsidP="007227FE">
      <w:pPr>
        <w:spacing w:after="0" w:line="240" w:lineRule="auto"/>
        <w:jc w:val="both"/>
        <w:rPr>
          <w:rFonts w:ascii="Tahoma" w:hAnsi="Tahoma" w:cs="Tahoma"/>
          <w:sz w:val="18"/>
          <w:szCs w:val="18"/>
        </w:rPr>
      </w:pPr>
      <w:r w:rsidRPr="00975DEC">
        <w:rPr>
          <w:rFonts w:ascii="Tahoma" w:hAnsi="Tahoma" w:cs="Tahoma"/>
          <w:bCs/>
          <w:iCs/>
          <w:sz w:val="18"/>
          <w:szCs w:val="18"/>
        </w:rPr>
        <w:t> </w:t>
      </w:r>
    </w:p>
    <w:p w14:paraId="0C3A60A7" w14:textId="77777777" w:rsidR="007227FE" w:rsidRPr="00975DEC" w:rsidRDefault="007227FE" w:rsidP="007227FE">
      <w:pPr>
        <w:spacing w:after="0" w:line="240" w:lineRule="auto"/>
        <w:jc w:val="both"/>
        <w:rPr>
          <w:rFonts w:ascii="Tahoma" w:hAnsi="Tahoma" w:cs="Tahoma"/>
          <w:sz w:val="18"/>
          <w:szCs w:val="18"/>
        </w:rPr>
      </w:pPr>
      <w:r w:rsidRPr="00975DEC">
        <w:rPr>
          <w:rStyle w:val="Emphasis"/>
          <w:rFonts w:ascii="Tahoma" w:hAnsi="Tahoma" w:cs="Tahoma"/>
          <w:i w:val="0"/>
          <w:sz w:val="18"/>
          <w:szCs w:val="18"/>
          <w:bdr w:val="none" w:sz="0" w:space="0" w:color="auto" w:frame="1"/>
        </w:rPr>
        <w:t>JFS’ mission is to motivate and empower people to realize their potential and enhance their quality of life. In keeping with Jewish values and the spirit of tikkun olam (healing the world), JFS provides services with integrity, compassion, respect and professionalism regardless of their religion, race, gender, sexual orientation, ethnicity, age or background.</w:t>
      </w:r>
    </w:p>
    <w:p w14:paraId="369AA8AE" w14:textId="77777777" w:rsidR="007227FE" w:rsidRPr="00975DEC" w:rsidRDefault="007227FE" w:rsidP="007227FE">
      <w:pPr>
        <w:spacing w:after="0" w:line="240" w:lineRule="auto"/>
        <w:jc w:val="both"/>
        <w:rPr>
          <w:rFonts w:ascii="Tahoma" w:hAnsi="Tahoma" w:cs="Tahoma"/>
          <w:sz w:val="18"/>
          <w:szCs w:val="18"/>
        </w:rPr>
      </w:pPr>
      <w:r w:rsidRPr="00975DEC">
        <w:rPr>
          <w:rFonts w:ascii="Tahoma" w:hAnsi="Tahoma" w:cs="Tahoma"/>
          <w:iCs/>
          <w:sz w:val="18"/>
          <w:szCs w:val="18"/>
        </w:rPr>
        <w:t> </w:t>
      </w:r>
    </w:p>
    <w:p w14:paraId="6645F606" w14:textId="77777777" w:rsidR="007227FE" w:rsidRPr="00975DEC" w:rsidRDefault="007227FE" w:rsidP="007227FE">
      <w:pPr>
        <w:spacing w:after="0" w:line="240" w:lineRule="auto"/>
        <w:jc w:val="both"/>
        <w:rPr>
          <w:rFonts w:ascii="Tahoma" w:hAnsi="Tahoma" w:cs="Tahoma"/>
          <w:sz w:val="21"/>
          <w:szCs w:val="21"/>
        </w:rPr>
      </w:pPr>
      <w:r w:rsidRPr="00975DEC">
        <w:rPr>
          <w:rFonts w:ascii="Tahoma" w:hAnsi="Tahoma" w:cs="Tahoma"/>
          <w:iCs/>
          <w:sz w:val="18"/>
          <w:szCs w:val="18"/>
        </w:rPr>
        <w:t>For more information or to keep up-to-date with events and programs, visit JFS at</w:t>
      </w:r>
      <w:r w:rsidRPr="00975DEC">
        <w:rPr>
          <w:rStyle w:val="apple-converted-space"/>
          <w:sz w:val="18"/>
          <w:szCs w:val="18"/>
        </w:rPr>
        <w:t> </w:t>
      </w:r>
      <w:r w:rsidRPr="00975DEC">
        <w:rPr>
          <w:rFonts w:ascii="Tahoma" w:hAnsi="Tahoma" w:cs="Tahoma"/>
          <w:iCs/>
          <w:sz w:val="18"/>
          <w:szCs w:val="18"/>
        </w:rPr>
        <w:t>jfsatlantic.org</w:t>
      </w:r>
      <w:r w:rsidRPr="00975DEC">
        <w:rPr>
          <w:rStyle w:val="apple-converted-space"/>
          <w:sz w:val="18"/>
          <w:szCs w:val="18"/>
        </w:rPr>
        <w:t> </w:t>
      </w:r>
      <w:r w:rsidRPr="00975DEC">
        <w:rPr>
          <w:rFonts w:ascii="Tahoma" w:hAnsi="Tahoma" w:cs="Tahoma"/>
          <w:iCs/>
          <w:sz w:val="18"/>
          <w:szCs w:val="18"/>
        </w:rPr>
        <w:t>or follow us on Facebook,</w:t>
      </w:r>
      <w:r w:rsidRPr="00975DEC">
        <w:rPr>
          <w:rStyle w:val="apple-converted-space"/>
          <w:sz w:val="18"/>
          <w:szCs w:val="18"/>
        </w:rPr>
        <w:t> </w:t>
      </w:r>
      <w:r w:rsidRPr="00975DEC">
        <w:rPr>
          <w:rFonts w:ascii="Tahoma" w:hAnsi="Tahoma" w:cs="Tahoma"/>
          <w:iCs/>
          <w:sz w:val="18"/>
          <w:szCs w:val="18"/>
        </w:rPr>
        <w:t>Twitter, Instagram and LinkedIn.</w:t>
      </w:r>
    </w:p>
    <w:p w14:paraId="24FC23B7" w14:textId="77777777" w:rsidR="007227FE" w:rsidRPr="00975DEC" w:rsidRDefault="007227FE" w:rsidP="007227FE">
      <w:pPr>
        <w:spacing w:after="0" w:line="240" w:lineRule="auto"/>
        <w:jc w:val="both"/>
        <w:rPr>
          <w:rFonts w:ascii="Tahoma" w:hAnsi="Tahoma" w:cs="Tahoma"/>
          <w:iCs/>
          <w:sz w:val="21"/>
          <w:szCs w:val="21"/>
        </w:rPr>
      </w:pPr>
    </w:p>
    <w:p w14:paraId="77F2EDA8" w14:textId="77777777" w:rsidR="007227FE" w:rsidRPr="00975DEC" w:rsidRDefault="007227FE" w:rsidP="007227FE">
      <w:pPr>
        <w:spacing w:after="0" w:line="240" w:lineRule="auto"/>
        <w:rPr>
          <w:rFonts w:ascii="Tahoma" w:hAnsi="Tahoma" w:cs="Tahoma"/>
          <w:sz w:val="18"/>
          <w:szCs w:val="18"/>
          <w:u w:val="single"/>
        </w:rPr>
      </w:pPr>
      <w:r w:rsidRPr="00975DEC">
        <w:rPr>
          <w:rFonts w:ascii="Tahoma" w:hAnsi="Tahoma" w:cs="Tahoma"/>
          <w:b/>
          <w:bCs/>
          <w:sz w:val="18"/>
          <w:szCs w:val="18"/>
          <w:u w:val="single"/>
        </w:rPr>
        <w:t>About the Milton &amp; Betty Katz Jewish Community Center</w:t>
      </w:r>
    </w:p>
    <w:p w14:paraId="3D943F7E" w14:textId="77777777" w:rsidR="007227FE" w:rsidRPr="00975DEC" w:rsidRDefault="007227FE" w:rsidP="007227FE">
      <w:pPr>
        <w:spacing w:after="0" w:line="240" w:lineRule="auto"/>
        <w:jc w:val="both"/>
        <w:rPr>
          <w:rFonts w:ascii="Tahoma" w:hAnsi="Tahoma" w:cs="Tahoma"/>
          <w:sz w:val="18"/>
          <w:szCs w:val="18"/>
        </w:rPr>
      </w:pPr>
      <w:r w:rsidRPr="00975DEC">
        <w:rPr>
          <w:rFonts w:ascii="Tahoma" w:hAnsi="Tahoma" w:cs="Tahoma"/>
          <w:sz w:val="18"/>
          <w:szCs w:val="18"/>
        </w:rPr>
        <w:t xml:space="preserve">The mission of the Milton &amp; Betty Katz JCC of Atlantic County is to foster an appreciation of Jewish identity, values and culture, to promote the health, education and welfare of our members and our surrounding community, to strengthen Jewish family life, to build a sense of community and ensure Jewish continuity for our children, our children’s children, and ourselves. </w:t>
      </w:r>
    </w:p>
    <w:p w14:paraId="7B54892E" w14:textId="77777777" w:rsidR="007227FE" w:rsidRPr="00975DEC" w:rsidRDefault="007227FE" w:rsidP="007227FE">
      <w:pPr>
        <w:spacing w:after="0" w:line="240" w:lineRule="auto"/>
        <w:jc w:val="both"/>
        <w:rPr>
          <w:rFonts w:ascii="Tahoma" w:hAnsi="Tahoma" w:cs="Tahoma"/>
          <w:sz w:val="18"/>
          <w:szCs w:val="18"/>
        </w:rPr>
      </w:pPr>
    </w:p>
    <w:p w14:paraId="751FA3B1" w14:textId="77777777" w:rsidR="007227FE" w:rsidRPr="00975DEC" w:rsidRDefault="007227FE" w:rsidP="007227FE">
      <w:pPr>
        <w:spacing w:after="0" w:line="240" w:lineRule="auto"/>
        <w:jc w:val="both"/>
        <w:rPr>
          <w:rFonts w:ascii="Tahoma" w:hAnsi="Tahoma" w:cs="Tahoma"/>
          <w:sz w:val="18"/>
          <w:szCs w:val="18"/>
        </w:rPr>
      </w:pPr>
      <w:r w:rsidRPr="00975DEC">
        <w:rPr>
          <w:rFonts w:ascii="Tahoma" w:hAnsi="Tahoma" w:cs="Tahoma"/>
          <w:sz w:val="18"/>
          <w:szCs w:val="18"/>
        </w:rPr>
        <w:t>The Katz JCC provides a wide range of health, wellness and social enrichment programs, as well as educational opportunities for both children and adults in a warm and welcoming environment. Membership and other JCC programs and events are made available to everyone regardless of religious affiliation.</w:t>
      </w:r>
    </w:p>
    <w:p w14:paraId="59D7B26A" w14:textId="77777777" w:rsidR="007227FE" w:rsidRPr="00975DEC" w:rsidRDefault="007227FE" w:rsidP="007227FE">
      <w:pPr>
        <w:spacing w:after="0" w:line="240" w:lineRule="auto"/>
        <w:jc w:val="both"/>
        <w:rPr>
          <w:rFonts w:ascii="Tahoma" w:hAnsi="Tahoma" w:cs="Tahoma"/>
          <w:sz w:val="18"/>
          <w:szCs w:val="18"/>
        </w:rPr>
      </w:pPr>
    </w:p>
    <w:p w14:paraId="42E462C0" w14:textId="77777777" w:rsidR="00981A9B" w:rsidRPr="00975DEC" w:rsidRDefault="007227FE" w:rsidP="007227FE">
      <w:pPr>
        <w:spacing w:after="0" w:line="240" w:lineRule="auto"/>
        <w:jc w:val="both"/>
        <w:rPr>
          <w:rFonts w:ascii="Tahoma" w:hAnsi="Tahoma" w:cs="Tahoma"/>
        </w:rPr>
      </w:pPr>
      <w:r w:rsidRPr="00975DEC">
        <w:rPr>
          <w:rFonts w:ascii="Tahoma" w:hAnsi="Tahoma" w:cs="Tahoma"/>
          <w:iCs/>
          <w:sz w:val="18"/>
          <w:szCs w:val="18"/>
        </w:rPr>
        <w:t>For more information or to keep up-to-date with events and programs, visit the Milton &amp; Betty Katz Jewish Community Center follow us on Facebook,</w:t>
      </w:r>
      <w:r w:rsidRPr="00975DEC">
        <w:rPr>
          <w:rStyle w:val="apple-converted-space"/>
          <w:sz w:val="18"/>
          <w:szCs w:val="18"/>
        </w:rPr>
        <w:t> </w:t>
      </w:r>
      <w:r w:rsidRPr="00975DEC">
        <w:rPr>
          <w:rFonts w:ascii="Tahoma" w:hAnsi="Tahoma" w:cs="Tahoma"/>
          <w:iCs/>
          <w:sz w:val="18"/>
          <w:szCs w:val="18"/>
        </w:rPr>
        <w:t>Twitter, Instagram and LinkedIn.</w:t>
      </w:r>
    </w:p>
    <w:sectPr w:rsidR="00981A9B" w:rsidRPr="00975DEC" w:rsidSect="00975DEC">
      <w:pgSz w:w="12240" w:h="15840"/>
      <w:pgMar w:top="1440"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364328"/>
    <w:multiLevelType w:val="hybridMultilevel"/>
    <w:tmpl w:val="C996246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524B"/>
    <w:rsid w:val="00021197"/>
    <w:rsid w:val="00035CE4"/>
    <w:rsid w:val="000426FC"/>
    <w:rsid w:val="00056305"/>
    <w:rsid w:val="00091046"/>
    <w:rsid w:val="000B2815"/>
    <w:rsid w:val="000B6979"/>
    <w:rsid w:val="000D0AB1"/>
    <w:rsid w:val="000E1DEB"/>
    <w:rsid w:val="001107E3"/>
    <w:rsid w:val="0011201A"/>
    <w:rsid w:val="0012319C"/>
    <w:rsid w:val="00144EF9"/>
    <w:rsid w:val="001501E4"/>
    <w:rsid w:val="001709D1"/>
    <w:rsid w:val="001A02AB"/>
    <w:rsid w:val="001B3EED"/>
    <w:rsid w:val="001C4514"/>
    <w:rsid w:val="001E5DC5"/>
    <w:rsid w:val="001E6353"/>
    <w:rsid w:val="002044B0"/>
    <w:rsid w:val="002134C9"/>
    <w:rsid w:val="00220491"/>
    <w:rsid w:val="002246C0"/>
    <w:rsid w:val="0023423B"/>
    <w:rsid w:val="002444BF"/>
    <w:rsid w:val="00254225"/>
    <w:rsid w:val="0026196A"/>
    <w:rsid w:val="00275492"/>
    <w:rsid w:val="00277215"/>
    <w:rsid w:val="00293A1B"/>
    <w:rsid w:val="002E128D"/>
    <w:rsid w:val="003109D1"/>
    <w:rsid w:val="003240D3"/>
    <w:rsid w:val="0033524B"/>
    <w:rsid w:val="00353761"/>
    <w:rsid w:val="0035784A"/>
    <w:rsid w:val="003978D4"/>
    <w:rsid w:val="003A1E84"/>
    <w:rsid w:val="003E05D5"/>
    <w:rsid w:val="003E360F"/>
    <w:rsid w:val="003F28AA"/>
    <w:rsid w:val="003F673B"/>
    <w:rsid w:val="00406ABC"/>
    <w:rsid w:val="00407396"/>
    <w:rsid w:val="00441CCF"/>
    <w:rsid w:val="00452CCA"/>
    <w:rsid w:val="00461720"/>
    <w:rsid w:val="00497B09"/>
    <w:rsid w:val="004A426D"/>
    <w:rsid w:val="004A7979"/>
    <w:rsid w:val="004E64BF"/>
    <w:rsid w:val="004F010C"/>
    <w:rsid w:val="00501D17"/>
    <w:rsid w:val="005242DB"/>
    <w:rsid w:val="005337D2"/>
    <w:rsid w:val="00545A69"/>
    <w:rsid w:val="005527B6"/>
    <w:rsid w:val="0056597B"/>
    <w:rsid w:val="00580366"/>
    <w:rsid w:val="0058166B"/>
    <w:rsid w:val="005C3BB2"/>
    <w:rsid w:val="005D0B49"/>
    <w:rsid w:val="005D1B2A"/>
    <w:rsid w:val="005D6E82"/>
    <w:rsid w:val="005D7CA9"/>
    <w:rsid w:val="005E1491"/>
    <w:rsid w:val="005F2FAD"/>
    <w:rsid w:val="0060495D"/>
    <w:rsid w:val="00610121"/>
    <w:rsid w:val="00612F80"/>
    <w:rsid w:val="00624DB2"/>
    <w:rsid w:val="00637237"/>
    <w:rsid w:val="00637474"/>
    <w:rsid w:val="00640A73"/>
    <w:rsid w:val="00646C08"/>
    <w:rsid w:val="00657A33"/>
    <w:rsid w:val="006712F6"/>
    <w:rsid w:val="006857C5"/>
    <w:rsid w:val="00685E5C"/>
    <w:rsid w:val="006A2B67"/>
    <w:rsid w:val="006B387F"/>
    <w:rsid w:val="006E3905"/>
    <w:rsid w:val="007071A9"/>
    <w:rsid w:val="007227FE"/>
    <w:rsid w:val="00733D35"/>
    <w:rsid w:val="00756D9A"/>
    <w:rsid w:val="00774857"/>
    <w:rsid w:val="007A304F"/>
    <w:rsid w:val="007F046D"/>
    <w:rsid w:val="00811F11"/>
    <w:rsid w:val="00816D67"/>
    <w:rsid w:val="00832950"/>
    <w:rsid w:val="00867E7E"/>
    <w:rsid w:val="00872E28"/>
    <w:rsid w:val="0087333C"/>
    <w:rsid w:val="008735CA"/>
    <w:rsid w:val="00877DD7"/>
    <w:rsid w:val="008A3664"/>
    <w:rsid w:val="00915438"/>
    <w:rsid w:val="00932BC3"/>
    <w:rsid w:val="0094710E"/>
    <w:rsid w:val="00975DEC"/>
    <w:rsid w:val="00981A9B"/>
    <w:rsid w:val="009B5789"/>
    <w:rsid w:val="009E1033"/>
    <w:rsid w:val="009E114F"/>
    <w:rsid w:val="009E15B9"/>
    <w:rsid w:val="009E3910"/>
    <w:rsid w:val="009F3E7C"/>
    <w:rsid w:val="009F4F84"/>
    <w:rsid w:val="00A03DD7"/>
    <w:rsid w:val="00A366D6"/>
    <w:rsid w:val="00AC26C2"/>
    <w:rsid w:val="00AD6A11"/>
    <w:rsid w:val="00B031F0"/>
    <w:rsid w:val="00B16D57"/>
    <w:rsid w:val="00B343C9"/>
    <w:rsid w:val="00B43948"/>
    <w:rsid w:val="00B44992"/>
    <w:rsid w:val="00B657BE"/>
    <w:rsid w:val="00B77F78"/>
    <w:rsid w:val="00BA09DD"/>
    <w:rsid w:val="00BA4972"/>
    <w:rsid w:val="00BC19E1"/>
    <w:rsid w:val="00BC7964"/>
    <w:rsid w:val="00BC7C71"/>
    <w:rsid w:val="00C0072E"/>
    <w:rsid w:val="00C14075"/>
    <w:rsid w:val="00C15671"/>
    <w:rsid w:val="00C2276F"/>
    <w:rsid w:val="00C60BAE"/>
    <w:rsid w:val="00C62B76"/>
    <w:rsid w:val="00C64B19"/>
    <w:rsid w:val="00C72D14"/>
    <w:rsid w:val="00C86E2F"/>
    <w:rsid w:val="00CD05F0"/>
    <w:rsid w:val="00CE5E05"/>
    <w:rsid w:val="00D15B6E"/>
    <w:rsid w:val="00D210FA"/>
    <w:rsid w:val="00D277F4"/>
    <w:rsid w:val="00D70B26"/>
    <w:rsid w:val="00D863A7"/>
    <w:rsid w:val="00D86882"/>
    <w:rsid w:val="00DD40C9"/>
    <w:rsid w:val="00DE1749"/>
    <w:rsid w:val="00DF3113"/>
    <w:rsid w:val="00DF7402"/>
    <w:rsid w:val="00E01F71"/>
    <w:rsid w:val="00E412F9"/>
    <w:rsid w:val="00E93F79"/>
    <w:rsid w:val="00E95F6F"/>
    <w:rsid w:val="00E97F79"/>
    <w:rsid w:val="00EE3FBF"/>
    <w:rsid w:val="00EF0717"/>
    <w:rsid w:val="00F237C3"/>
    <w:rsid w:val="00F6076A"/>
    <w:rsid w:val="00F61B4B"/>
    <w:rsid w:val="00F80210"/>
    <w:rsid w:val="00FA012E"/>
    <w:rsid w:val="00FE55D3"/>
    <w:rsid w:val="00FF5D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EBC300"/>
  <w15:docId w15:val="{6E97EDAC-05FB-4B07-BB08-EC90B35DA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52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524B"/>
    <w:rPr>
      <w:color w:val="0000FF"/>
      <w:u w:val="single"/>
    </w:rPr>
  </w:style>
  <w:style w:type="paragraph" w:styleId="BalloonText">
    <w:name w:val="Balloon Text"/>
    <w:basedOn w:val="Normal"/>
    <w:link w:val="BalloonTextChar"/>
    <w:uiPriority w:val="99"/>
    <w:semiHidden/>
    <w:unhideWhenUsed/>
    <w:rsid w:val="003352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524B"/>
    <w:rPr>
      <w:rFonts w:ascii="Tahoma" w:hAnsi="Tahoma" w:cs="Tahoma"/>
      <w:sz w:val="16"/>
      <w:szCs w:val="16"/>
    </w:rPr>
  </w:style>
  <w:style w:type="character" w:styleId="Emphasis">
    <w:name w:val="Emphasis"/>
    <w:basedOn w:val="DefaultParagraphFont"/>
    <w:uiPriority w:val="20"/>
    <w:qFormat/>
    <w:rsid w:val="00981A9B"/>
    <w:rPr>
      <w:i/>
      <w:iCs/>
    </w:rPr>
  </w:style>
  <w:style w:type="character" w:customStyle="1" w:styleId="apple-converted-space">
    <w:name w:val="apple-converted-space"/>
    <w:basedOn w:val="DefaultParagraphFont"/>
    <w:rsid w:val="00981A9B"/>
  </w:style>
  <w:style w:type="character" w:styleId="CommentReference">
    <w:name w:val="annotation reference"/>
    <w:basedOn w:val="DefaultParagraphFont"/>
    <w:uiPriority w:val="99"/>
    <w:semiHidden/>
    <w:unhideWhenUsed/>
    <w:rsid w:val="00733D35"/>
    <w:rPr>
      <w:sz w:val="16"/>
      <w:szCs w:val="16"/>
    </w:rPr>
  </w:style>
  <w:style w:type="paragraph" w:styleId="CommentText">
    <w:name w:val="annotation text"/>
    <w:basedOn w:val="Normal"/>
    <w:link w:val="CommentTextChar"/>
    <w:uiPriority w:val="99"/>
    <w:semiHidden/>
    <w:unhideWhenUsed/>
    <w:rsid w:val="00733D35"/>
    <w:pPr>
      <w:spacing w:line="240" w:lineRule="auto"/>
    </w:pPr>
    <w:rPr>
      <w:sz w:val="20"/>
      <w:szCs w:val="20"/>
    </w:rPr>
  </w:style>
  <w:style w:type="character" w:customStyle="1" w:styleId="CommentTextChar">
    <w:name w:val="Comment Text Char"/>
    <w:basedOn w:val="DefaultParagraphFont"/>
    <w:link w:val="CommentText"/>
    <w:uiPriority w:val="99"/>
    <w:semiHidden/>
    <w:rsid w:val="00733D35"/>
    <w:rPr>
      <w:sz w:val="20"/>
      <w:szCs w:val="20"/>
    </w:rPr>
  </w:style>
  <w:style w:type="paragraph" w:styleId="CommentSubject">
    <w:name w:val="annotation subject"/>
    <w:basedOn w:val="CommentText"/>
    <w:next w:val="CommentText"/>
    <w:link w:val="CommentSubjectChar"/>
    <w:uiPriority w:val="99"/>
    <w:semiHidden/>
    <w:unhideWhenUsed/>
    <w:rsid w:val="00733D35"/>
    <w:rPr>
      <w:b/>
      <w:bCs/>
    </w:rPr>
  </w:style>
  <w:style w:type="character" w:customStyle="1" w:styleId="CommentSubjectChar">
    <w:name w:val="Comment Subject Char"/>
    <w:basedOn w:val="CommentTextChar"/>
    <w:link w:val="CommentSubject"/>
    <w:uiPriority w:val="99"/>
    <w:semiHidden/>
    <w:rsid w:val="00733D35"/>
    <w:rPr>
      <w:b/>
      <w:bCs/>
      <w:sz w:val="20"/>
      <w:szCs w:val="20"/>
    </w:rPr>
  </w:style>
  <w:style w:type="paragraph" w:styleId="ListParagraph">
    <w:name w:val="List Paragraph"/>
    <w:basedOn w:val="Normal"/>
    <w:uiPriority w:val="34"/>
    <w:qFormat/>
    <w:rsid w:val="00B657BE"/>
    <w:pPr>
      <w:spacing w:after="0" w:line="240" w:lineRule="auto"/>
      <w:ind w:left="720" w:hanging="360"/>
      <w:contextualSpacing/>
    </w:pPr>
  </w:style>
  <w:style w:type="paragraph" w:styleId="NormalWeb">
    <w:name w:val="Normal (Web)"/>
    <w:basedOn w:val="Normal"/>
    <w:uiPriority w:val="99"/>
    <w:unhideWhenUsed/>
    <w:rsid w:val="007F046D"/>
    <w:pPr>
      <w:spacing w:before="100" w:beforeAutospacing="1" w:after="100" w:afterAutospacing="1" w:line="240" w:lineRule="auto"/>
    </w:pPr>
    <w:rPr>
      <w:rFonts w:ascii="Times New Roman" w:eastAsia="Times New Roman" w:hAnsi="Times New Roman" w:cs="Times New Roman"/>
      <w:sz w:val="24"/>
      <w:szCs w:val="24"/>
    </w:rPr>
  </w:style>
  <w:style w:type="paragraph" w:styleId="Revision">
    <w:name w:val="Revision"/>
    <w:hidden/>
    <w:uiPriority w:val="99"/>
    <w:semiHidden/>
    <w:rsid w:val="00612F8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kotzen@jfsatlantic.org"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931</Words>
  <Characters>5311</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Kelsey Pollard</dc:creator>
  <cp:lastModifiedBy>Susan Kotzen</cp:lastModifiedBy>
  <cp:revision>2</cp:revision>
  <cp:lastPrinted>2023-05-23T17:20:00Z</cp:lastPrinted>
  <dcterms:created xsi:type="dcterms:W3CDTF">2023-05-24T16:33:00Z</dcterms:created>
  <dcterms:modified xsi:type="dcterms:W3CDTF">2023-05-24T16:33:00Z</dcterms:modified>
</cp:coreProperties>
</file>